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7639" w14:textId="77777777" w:rsidR="00674C31" w:rsidRPr="00674C31" w:rsidRDefault="00674C31" w:rsidP="00674C31">
      <w:pPr>
        <w:spacing w:after="0" w:line="240" w:lineRule="auto"/>
        <w:jc w:val="center"/>
        <w:rPr>
          <w:rFonts w:ascii="Georgia" w:hAnsi="Georgia" w:cs="Arial"/>
          <w:sz w:val="24"/>
          <w:szCs w:val="24"/>
          <w:lang w:val="es-AR"/>
        </w:rPr>
      </w:pPr>
      <w:r w:rsidRPr="00674C31">
        <w:rPr>
          <w:rFonts w:ascii="Georgia" w:hAnsi="Georgia" w:cs="Arial"/>
          <w:sz w:val="24"/>
          <w:szCs w:val="24"/>
          <w:lang w:val="es-AR"/>
        </w:rPr>
        <w:t>ROMÂNIA</w:t>
      </w:r>
    </w:p>
    <w:p w14:paraId="70DA3415" w14:textId="77777777" w:rsidR="00674C31" w:rsidRPr="00674C31" w:rsidRDefault="00674C31" w:rsidP="00674C31">
      <w:pPr>
        <w:spacing w:after="0" w:line="240" w:lineRule="auto"/>
        <w:jc w:val="center"/>
        <w:rPr>
          <w:rFonts w:ascii="Georgia" w:hAnsi="Georgia" w:cs="Arial"/>
          <w:sz w:val="24"/>
          <w:szCs w:val="24"/>
          <w:lang w:val="es-AR"/>
        </w:rPr>
      </w:pPr>
      <w:r w:rsidRPr="00674C31">
        <w:rPr>
          <w:rFonts w:ascii="Georgia" w:hAnsi="Georgia" w:cs="Arial"/>
          <w:sz w:val="24"/>
          <w:szCs w:val="24"/>
          <w:lang w:val="es-AR"/>
        </w:rPr>
        <w:t>JUDEŢUL NEAMŢ</w:t>
      </w:r>
    </w:p>
    <w:p w14:paraId="7E0CFF7D" w14:textId="77777777" w:rsidR="00674C31" w:rsidRPr="00674C31" w:rsidRDefault="00674C31" w:rsidP="00674C31">
      <w:pPr>
        <w:spacing w:after="0" w:line="240" w:lineRule="auto"/>
        <w:jc w:val="center"/>
        <w:rPr>
          <w:rFonts w:ascii="Georgia" w:hAnsi="Georgia" w:cs="Arial"/>
          <w:sz w:val="24"/>
          <w:szCs w:val="24"/>
          <w:lang w:val="es-AR"/>
        </w:rPr>
      </w:pPr>
      <w:r w:rsidRPr="00674C31">
        <w:rPr>
          <w:rFonts w:ascii="Georgia" w:hAnsi="Georgia" w:cs="Arial"/>
          <w:sz w:val="24"/>
          <w:szCs w:val="24"/>
          <w:lang w:val="es-AR"/>
        </w:rPr>
        <w:t>PRIMĂRIA COMUNEI DULCEŞTI</w:t>
      </w:r>
    </w:p>
    <w:p w14:paraId="53B253F9" w14:textId="77777777" w:rsidR="00674C31" w:rsidRPr="00674C31" w:rsidRDefault="00674C31" w:rsidP="00674C31">
      <w:pPr>
        <w:spacing w:after="0" w:line="240" w:lineRule="auto"/>
        <w:ind w:firstLine="720"/>
        <w:jc w:val="both"/>
        <w:rPr>
          <w:rFonts w:ascii="Georgia" w:hAnsi="Georgia"/>
          <w:sz w:val="24"/>
          <w:szCs w:val="24"/>
          <w:lang w:val="ro-RO"/>
        </w:rPr>
      </w:pPr>
    </w:p>
    <w:p w14:paraId="7B4C5125" w14:textId="77777777" w:rsidR="00674C31" w:rsidRPr="00674C31" w:rsidRDefault="00674C31" w:rsidP="00674C31">
      <w:pPr>
        <w:spacing w:after="0" w:line="240" w:lineRule="auto"/>
        <w:ind w:firstLine="720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39D1E28A" w14:textId="77777777" w:rsidR="00674C31" w:rsidRPr="00674C31" w:rsidRDefault="00674C31" w:rsidP="00674C31">
      <w:pPr>
        <w:spacing w:after="0" w:line="240" w:lineRule="auto"/>
        <w:ind w:firstLine="720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693991AD" w14:textId="0AFC35C0" w:rsidR="00674C31" w:rsidRPr="00674C31" w:rsidRDefault="00674C31" w:rsidP="00674C31">
      <w:pPr>
        <w:spacing w:after="0"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  <w:r w:rsidRPr="00674C31">
        <w:rPr>
          <w:rFonts w:ascii="Georgia" w:hAnsi="Georgia"/>
          <w:b/>
          <w:sz w:val="24"/>
          <w:szCs w:val="24"/>
          <w:lang w:val="ro-RO"/>
        </w:rPr>
        <w:t>ANUNȚ</w:t>
      </w:r>
    </w:p>
    <w:p w14:paraId="2D5A83B0" w14:textId="77777777" w:rsidR="00A94F3C" w:rsidRPr="00674C31" w:rsidRDefault="00A94F3C">
      <w:pPr>
        <w:rPr>
          <w:rFonts w:ascii="Georgia" w:hAnsi="Georgia"/>
          <w:sz w:val="24"/>
          <w:szCs w:val="24"/>
        </w:rPr>
      </w:pPr>
    </w:p>
    <w:p w14:paraId="7E883D25" w14:textId="343F60DE" w:rsidR="00674C31" w:rsidRPr="00A2469C" w:rsidRDefault="00674C31" w:rsidP="00674C31">
      <w:pPr>
        <w:ind w:firstLine="720"/>
        <w:jc w:val="both"/>
        <w:rPr>
          <w:rFonts w:ascii="Georgia" w:hAnsi="Georgia"/>
          <w:b/>
          <w:bCs/>
          <w:sz w:val="24"/>
          <w:szCs w:val="24"/>
        </w:rPr>
      </w:pPr>
      <w:proofErr w:type="spellStart"/>
      <w:r w:rsidRPr="00A2469C">
        <w:rPr>
          <w:rFonts w:ascii="Georgia" w:hAnsi="Georgia"/>
          <w:b/>
          <w:bCs/>
          <w:sz w:val="24"/>
          <w:szCs w:val="24"/>
        </w:rPr>
        <w:t>P</w:t>
      </w:r>
      <w:r w:rsidR="00A2469C" w:rsidRPr="00A2469C">
        <w:rPr>
          <w:rFonts w:ascii="Georgia" w:hAnsi="Georgia"/>
          <w:b/>
          <w:bCs/>
          <w:sz w:val="24"/>
          <w:szCs w:val="24"/>
        </w:rPr>
        <w:t>rimăria</w:t>
      </w:r>
      <w:proofErr w:type="spellEnd"/>
      <w:r w:rsidR="00A2469C"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b/>
          <w:bCs/>
          <w:sz w:val="24"/>
          <w:szCs w:val="24"/>
        </w:rPr>
        <w:t>comunei</w:t>
      </w:r>
      <w:proofErr w:type="spellEnd"/>
      <w:r w:rsidR="00A2469C"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b/>
          <w:bCs/>
          <w:sz w:val="24"/>
          <w:szCs w:val="24"/>
        </w:rPr>
        <w:t>Dulcești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,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județul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N</w:t>
      </w:r>
      <w:r w:rsidR="00A2469C" w:rsidRPr="00A2469C">
        <w:rPr>
          <w:rFonts w:ascii="Georgia" w:hAnsi="Georgia"/>
          <w:b/>
          <w:bCs/>
          <w:sz w:val="24"/>
          <w:szCs w:val="24"/>
        </w:rPr>
        <w:t>eamț</w:t>
      </w:r>
      <w:proofErr w:type="spellEnd"/>
      <w:r w:rsidRPr="00A2469C">
        <w:rPr>
          <w:rFonts w:ascii="Georgia" w:hAnsi="Georgia"/>
          <w:sz w:val="24"/>
          <w:szCs w:val="24"/>
        </w:rPr>
        <w:t>,</w:t>
      </w:r>
      <w:r w:rsidR="00A2469C" w:rsidRPr="00A2469C">
        <w:rPr>
          <w:rFonts w:ascii="Georgia" w:hAnsi="Georgia"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sz w:val="24"/>
          <w:szCs w:val="24"/>
        </w:rPr>
        <w:t>organizează</w:t>
      </w:r>
      <w:proofErr w:type="spellEnd"/>
      <w:r w:rsidR="00A2469C" w:rsidRPr="00A2469C">
        <w:rPr>
          <w:rFonts w:ascii="Georgia" w:hAnsi="Georgia"/>
          <w:sz w:val="24"/>
          <w:szCs w:val="24"/>
        </w:rPr>
        <w:t xml:space="preserve"> la </w:t>
      </w:r>
      <w:proofErr w:type="spellStart"/>
      <w:r w:rsidR="00A2469C" w:rsidRPr="00A2469C">
        <w:rPr>
          <w:rFonts w:ascii="Georgia" w:hAnsi="Georgia"/>
          <w:sz w:val="24"/>
          <w:szCs w:val="24"/>
        </w:rPr>
        <w:t>sediul</w:t>
      </w:r>
      <w:proofErr w:type="spellEnd"/>
      <w:r w:rsidR="00A2469C" w:rsidRPr="00A2469C">
        <w:rPr>
          <w:rFonts w:ascii="Georgia" w:hAnsi="Georgia"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sz w:val="24"/>
          <w:szCs w:val="24"/>
        </w:rPr>
        <w:t>instituției</w:t>
      </w:r>
      <w:proofErr w:type="spellEnd"/>
      <w:r w:rsidR="00A2469C" w:rsidRPr="00A2469C">
        <w:rPr>
          <w:rFonts w:ascii="Georgia" w:hAnsi="Georgia"/>
          <w:sz w:val="24"/>
          <w:szCs w:val="24"/>
        </w:rPr>
        <w:t xml:space="preserve"> </w:t>
      </w:r>
      <w:r w:rsidRPr="00A2469C">
        <w:rPr>
          <w:rFonts w:ascii="Georgia" w:hAnsi="Georgia"/>
          <w:b/>
          <w:bCs/>
          <w:sz w:val="24"/>
          <w:szCs w:val="24"/>
        </w:rPr>
        <w:t>concurs</w:t>
      </w:r>
      <w:r w:rsidR="00A2469C"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b/>
          <w:bCs/>
          <w:sz w:val="24"/>
          <w:szCs w:val="24"/>
        </w:rPr>
        <w:t>pentru</w:t>
      </w:r>
      <w:proofErr w:type="spellEnd"/>
      <w:r w:rsidR="00A2469C"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b/>
          <w:bCs/>
          <w:sz w:val="24"/>
          <w:szCs w:val="24"/>
        </w:rPr>
        <w:t>ocuparea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unei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funcţii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publice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execuţie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vacante</w:t>
      </w:r>
      <w:proofErr w:type="spellEnd"/>
      <w:r w:rsidR="00FC3D49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="00FC3D49">
        <w:rPr>
          <w:rFonts w:ascii="Georgia" w:hAnsi="Georgia"/>
          <w:b/>
          <w:bCs/>
          <w:sz w:val="24"/>
          <w:szCs w:val="24"/>
        </w:rPr>
        <w:t>consilier</w:t>
      </w:r>
      <w:proofErr w:type="spellEnd"/>
      <w:r w:rsidR="00FC3D49">
        <w:rPr>
          <w:rFonts w:ascii="Georgia" w:hAnsi="Georgia"/>
          <w:b/>
          <w:bCs/>
          <w:sz w:val="24"/>
          <w:szCs w:val="24"/>
        </w:rPr>
        <w:t xml:space="preserve"> debutant, </w:t>
      </w:r>
      <w:proofErr w:type="spellStart"/>
      <w:r w:rsidR="00FC3D49">
        <w:rPr>
          <w:rFonts w:ascii="Georgia" w:hAnsi="Georgia"/>
          <w:b/>
          <w:bCs/>
          <w:sz w:val="24"/>
          <w:szCs w:val="24"/>
        </w:rPr>
        <w:t>în</w:t>
      </w:r>
      <w:proofErr w:type="spellEnd"/>
      <w:r w:rsidR="00FC3D49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FC3D49">
        <w:rPr>
          <w:rFonts w:ascii="Georgia" w:hAnsi="Georgia"/>
          <w:b/>
          <w:bCs/>
          <w:sz w:val="24"/>
          <w:szCs w:val="24"/>
        </w:rPr>
        <w:t>cadrul</w:t>
      </w:r>
      <w:proofErr w:type="spellEnd"/>
      <w:r w:rsidR="00FC3D49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FC3D49">
        <w:rPr>
          <w:rFonts w:ascii="Georgia" w:hAnsi="Georgia"/>
          <w:b/>
          <w:bCs/>
          <w:sz w:val="24"/>
          <w:szCs w:val="24"/>
        </w:rPr>
        <w:t>Compartimentului</w:t>
      </w:r>
      <w:proofErr w:type="spellEnd"/>
      <w:r w:rsidR="00FC3D49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FC3D49">
        <w:rPr>
          <w:rFonts w:ascii="Georgia" w:hAnsi="Georgia"/>
          <w:b/>
          <w:bCs/>
          <w:sz w:val="24"/>
          <w:szCs w:val="24"/>
        </w:rPr>
        <w:t>Asistență</w:t>
      </w:r>
      <w:proofErr w:type="spellEnd"/>
      <w:r w:rsidR="00FC3D49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FC3D49">
        <w:rPr>
          <w:rFonts w:ascii="Georgia" w:hAnsi="Georgia"/>
          <w:b/>
          <w:bCs/>
          <w:sz w:val="24"/>
          <w:szCs w:val="24"/>
        </w:rPr>
        <w:t>Socială</w:t>
      </w:r>
      <w:proofErr w:type="spellEnd"/>
      <w:r w:rsidR="00FC3D49">
        <w:rPr>
          <w:rFonts w:ascii="Georgia" w:hAnsi="Georgia"/>
          <w:b/>
          <w:bCs/>
          <w:sz w:val="24"/>
          <w:szCs w:val="24"/>
        </w:rPr>
        <w:t>,</w:t>
      </w:r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în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baza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art. VII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alin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. (3) lit. b) din OUG nr. 156/2024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și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art. VII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alin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. (7) din OUG 121/2023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pentru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modificarea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și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completarea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Codului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b/>
          <w:bCs/>
          <w:sz w:val="24"/>
          <w:szCs w:val="24"/>
        </w:rPr>
        <w:t>administrativ</w:t>
      </w:r>
      <w:proofErr w:type="spellEnd"/>
      <w:r w:rsidR="00A2469C" w:rsidRPr="00A2469C">
        <w:rPr>
          <w:rFonts w:ascii="Georgia" w:hAnsi="Georgia"/>
          <w:b/>
          <w:bCs/>
          <w:sz w:val="24"/>
          <w:szCs w:val="24"/>
        </w:rPr>
        <w:t>:</w:t>
      </w:r>
    </w:p>
    <w:p w14:paraId="676FDA1E" w14:textId="1F68D3D1" w:rsidR="00A2469C" w:rsidRPr="00D8160F" w:rsidRDefault="00A2469C" w:rsidP="00A2469C">
      <w:pPr>
        <w:ind w:firstLine="720"/>
        <w:jc w:val="both"/>
        <w:rPr>
          <w:rFonts w:ascii="Georgia" w:hAnsi="Georgia"/>
          <w:sz w:val="24"/>
          <w:szCs w:val="24"/>
          <w:lang w:val="ro-RO"/>
        </w:rPr>
      </w:pPr>
      <w:proofErr w:type="spellStart"/>
      <w:r w:rsidRPr="00A2469C">
        <w:rPr>
          <w:rFonts w:ascii="Georgia" w:hAnsi="Georgia"/>
          <w:b/>
          <w:bCs/>
          <w:sz w:val="24"/>
          <w:szCs w:val="24"/>
        </w:rPr>
        <w:t>Funcția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publică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scoasă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la concurs: </w:t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proofErr w:type="spellStart"/>
      <w:r w:rsidRPr="00A2469C">
        <w:rPr>
          <w:rFonts w:ascii="Georgia" w:hAnsi="Georgia"/>
          <w:sz w:val="24"/>
          <w:szCs w:val="24"/>
        </w:rPr>
        <w:t>Consilier</w:t>
      </w:r>
      <w:proofErr w:type="spellEnd"/>
      <w:r w:rsidR="00D8160F">
        <w:rPr>
          <w:rFonts w:ascii="Georgia" w:hAnsi="Georgia"/>
          <w:sz w:val="24"/>
          <w:szCs w:val="24"/>
        </w:rPr>
        <w:t xml:space="preserve"> debutant,</w:t>
      </w:r>
      <w:r w:rsidRPr="00A2469C">
        <w:rPr>
          <w:rFonts w:ascii="Georgia" w:hAnsi="Georgia"/>
          <w:sz w:val="24"/>
          <w:szCs w:val="24"/>
        </w:rPr>
        <w:t xml:space="preserve"> COMPARTIMENT ASISTENŢĂ SOCIALĂ </w:t>
      </w:r>
    </w:p>
    <w:p w14:paraId="0FD48D3D" w14:textId="22598018" w:rsidR="00A2469C" w:rsidRPr="00D8160F" w:rsidRDefault="00A2469C" w:rsidP="00A2469C">
      <w:pPr>
        <w:ind w:firstLine="720"/>
        <w:jc w:val="both"/>
        <w:rPr>
          <w:rFonts w:ascii="Georgia" w:hAnsi="Georgia"/>
          <w:b/>
          <w:bCs/>
        </w:rPr>
      </w:pPr>
      <w:r w:rsidRPr="00A2469C">
        <w:rPr>
          <w:rFonts w:ascii="Georgia" w:hAnsi="Georgia"/>
          <w:b/>
          <w:bCs/>
          <w:sz w:val="24"/>
          <w:szCs w:val="24"/>
        </w:rPr>
        <w:t xml:space="preserve">Data,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ora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și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locul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desfășurării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probei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scrise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 w:rsidRPr="00D8160F">
        <w:rPr>
          <w:rFonts w:ascii="Georgia" w:hAnsi="Georgia"/>
          <w:b/>
          <w:bCs/>
        </w:rPr>
        <w:t>13.11.2025</w:t>
      </w:r>
      <w:r w:rsidR="00D8160F" w:rsidRPr="00D8160F">
        <w:rPr>
          <w:rFonts w:ascii="Georgia" w:hAnsi="Georgia"/>
          <w:b/>
          <w:bCs/>
        </w:rPr>
        <w:t xml:space="preserve">, </w:t>
      </w:r>
      <w:proofErr w:type="spellStart"/>
      <w:r w:rsidR="00D8160F" w:rsidRPr="00D8160F">
        <w:rPr>
          <w:rFonts w:ascii="Georgia" w:hAnsi="Georgia"/>
          <w:b/>
          <w:bCs/>
        </w:rPr>
        <w:t>ora</w:t>
      </w:r>
      <w:proofErr w:type="spellEnd"/>
      <w:r w:rsidRPr="00D8160F">
        <w:rPr>
          <w:rFonts w:ascii="Georgia" w:hAnsi="Georgia"/>
          <w:b/>
          <w:bCs/>
        </w:rPr>
        <w:t xml:space="preserve"> 11:00, </w:t>
      </w:r>
      <w:proofErr w:type="spellStart"/>
      <w:r w:rsidRPr="00D8160F">
        <w:rPr>
          <w:rFonts w:ascii="Georgia" w:hAnsi="Georgia"/>
          <w:b/>
          <w:bCs/>
        </w:rPr>
        <w:t>Sediul</w:t>
      </w:r>
      <w:proofErr w:type="spellEnd"/>
      <w:r w:rsidRPr="00D8160F">
        <w:rPr>
          <w:rFonts w:ascii="Georgia" w:hAnsi="Georgia"/>
          <w:b/>
          <w:bCs/>
        </w:rPr>
        <w:t xml:space="preserve"> </w:t>
      </w:r>
      <w:proofErr w:type="spellStart"/>
      <w:r w:rsidRPr="00D8160F">
        <w:rPr>
          <w:rFonts w:ascii="Georgia" w:hAnsi="Georgia"/>
          <w:b/>
          <w:bCs/>
        </w:rPr>
        <w:t>Primăriei</w:t>
      </w:r>
      <w:proofErr w:type="spellEnd"/>
      <w:r w:rsidRPr="00D8160F">
        <w:rPr>
          <w:rFonts w:ascii="Georgia" w:hAnsi="Georgia"/>
          <w:b/>
          <w:bCs/>
        </w:rPr>
        <w:t xml:space="preserve"> </w:t>
      </w:r>
      <w:proofErr w:type="spellStart"/>
      <w:r w:rsidRPr="00D8160F">
        <w:rPr>
          <w:rFonts w:ascii="Georgia" w:hAnsi="Georgia"/>
          <w:b/>
          <w:bCs/>
        </w:rPr>
        <w:t>Comunei</w:t>
      </w:r>
      <w:proofErr w:type="spellEnd"/>
      <w:r w:rsidRPr="00D8160F">
        <w:rPr>
          <w:rFonts w:ascii="Georgia" w:hAnsi="Georgia"/>
          <w:b/>
          <w:bCs/>
        </w:rPr>
        <w:t xml:space="preserve"> </w:t>
      </w:r>
      <w:proofErr w:type="spellStart"/>
      <w:r w:rsidRPr="00D8160F">
        <w:rPr>
          <w:rFonts w:ascii="Georgia" w:hAnsi="Georgia"/>
          <w:b/>
          <w:bCs/>
        </w:rPr>
        <w:t>Dulcești</w:t>
      </w:r>
      <w:proofErr w:type="spellEnd"/>
      <w:r w:rsidRPr="00D8160F">
        <w:rPr>
          <w:rFonts w:ascii="Georgia" w:hAnsi="Georgia"/>
          <w:b/>
          <w:bCs/>
        </w:rPr>
        <w:t xml:space="preserve">, str. Teilor, nr. 54 </w:t>
      </w:r>
    </w:p>
    <w:p w14:paraId="293F6A21" w14:textId="60D5FF2F" w:rsidR="00A2469C" w:rsidRDefault="00D530C1" w:rsidP="00A2469C">
      <w:pPr>
        <w:ind w:firstLine="720"/>
        <w:jc w:val="both"/>
        <w:rPr>
          <w:rFonts w:ascii="Georgia" w:hAnsi="Georgia"/>
          <w:sz w:val="24"/>
          <w:szCs w:val="24"/>
          <w:lang w:val="ro-RO"/>
        </w:rPr>
      </w:pPr>
      <w:proofErr w:type="spellStart"/>
      <w:r w:rsidRPr="00D530C1">
        <w:rPr>
          <w:rFonts w:ascii="Georgia" w:hAnsi="Georgia"/>
          <w:sz w:val="24"/>
          <w:szCs w:val="24"/>
        </w:rPr>
        <w:t>Perioadă</w:t>
      </w:r>
      <w:proofErr w:type="spellEnd"/>
      <w:r w:rsidRPr="00D530C1">
        <w:rPr>
          <w:rFonts w:ascii="Georgia" w:hAnsi="Georgia"/>
          <w:sz w:val="24"/>
          <w:szCs w:val="24"/>
        </w:rPr>
        <w:t xml:space="preserve"> </w:t>
      </w:r>
      <w:proofErr w:type="spellStart"/>
      <w:r w:rsidRPr="00D530C1">
        <w:rPr>
          <w:rFonts w:ascii="Georgia" w:hAnsi="Georgia"/>
          <w:sz w:val="24"/>
          <w:szCs w:val="24"/>
        </w:rPr>
        <w:t>depunere</w:t>
      </w:r>
      <w:proofErr w:type="spellEnd"/>
      <w:r w:rsidRPr="00D530C1">
        <w:rPr>
          <w:rFonts w:ascii="Georgia" w:hAnsi="Georgia"/>
          <w:sz w:val="24"/>
          <w:szCs w:val="24"/>
        </w:rPr>
        <w:t xml:space="preserve"> </w:t>
      </w:r>
      <w:proofErr w:type="spellStart"/>
      <w:r w:rsidRPr="00D530C1">
        <w:rPr>
          <w:rFonts w:ascii="Georgia" w:hAnsi="Georgia"/>
          <w:sz w:val="24"/>
          <w:szCs w:val="24"/>
        </w:rPr>
        <w:t>contestație</w:t>
      </w:r>
      <w:proofErr w:type="spellEnd"/>
      <w:r w:rsidRPr="00D530C1">
        <w:rPr>
          <w:rFonts w:ascii="Georgia" w:hAnsi="Georgia"/>
          <w:sz w:val="24"/>
          <w:szCs w:val="24"/>
        </w:rPr>
        <w:t xml:space="preserve"> la </w:t>
      </w:r>
      <w:proofErr w:type="spellStart"/>
      <w:r w:rsidRPr="00D530C1">
        <w:rPr>
          <w:rFonts w:ascii="Georgia" w:hAnsi="Georgia"/>
          <w:sz w:val="24"/>
          <w:szCs w:val="24"/>
        </w:rPr>
        <w:t>proba</w:t>
      </w:r>
      <w:proofErr w:type="spellEnd"/>
      <w:r w:rsidRPr="00D530C1">
        <w:rPr>
          <w:rFonts w:ascii="Georgia" w:hAnsi="Georgia"/>
          <w:sz w:val="24"/>
          <w:szCs w:val="24"/>
        </w:rPr>
        <w:t xml:space="preserve"> </w:t>
      </w:r>
      <w:proofErr w:type="spellStart"/>
      <w:r w:rsidRPr="00D530C1">
        <w:rPr>
          <w:rFonts w:ascii="Georgia" w:hAnsi="Georgia"/>
          <w:sz w:val="24"/>
          <w:szCs w:val="24"/>
        </w:rPr>
        <w:t>scrisă</w:t>
      </w:r>
      <w:proofErr w:type="spellEnd"/>
      <w:r w:rsidRPr="00D530C1">
        <w:rPr>
          <w:rFonts w:ascii="Georgia" w:hAnsi="Georgia"/>
          <w:sz w:val="24"/>
          <w:szCs w:val="24"/>
        </w:rPr>
        <w:t xml:space="preserve"> </w:t>
      </w:r>
      <w:proofErr w:type="spellStart"/>
      <w:r w:rsidRPr="00D530C1">
        <w:rPr>
          <w:rFonts w:ascii="Georgia" w:hAnsi="Georgia"/>
          <w:sz w:val="24"/>
          <w:szCs w:val="24"/>
        </w:rPr>
        <w:t>și</w:t>
      </w:r>
      <w:proofErr w:type="spellEnd"/>
      <w:r w:rsidRPr="00D530C1">
        <w:rPr>
          <w:rFonts w:ascii="Georgia" w:hAnsi="Georgia"/>
          <w:sz w:val="24"/>
          <w:szCs w:val="24"/>
        </w:rPr>
        <w:t xml:space="preserve"> </w:t>
      </w:r>
      <w:proofErr w:type="spellStart"/>
      <w:r w:rsidRPr="00D530C1">
        <w:rPr>
          <w:rFonts w:ascii="Georgia" w:hAnsi="Georgia"/>
          <w:sz w:val="24"/>
          <w:szCs w:val="24"/>
        </w:rPr>
        <w:t>interviu</w:t>
      </w:r>
      <w:proofErr w:type="spellEnd"/>
      <w:r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  <w:lang w:val="ro-RO"/>
        </w:rPr>
        <w:t xml:space="preserve">în termen de o zi lucrătoare de la data afișării </w:t>
      </w:r>
      <w:r w:rsidR="00F66D0E">
        <w:rPr>
          <w:rFonts w:ascii="Georgia" w:hAnsi="Georgia"/>
          <w:sz w:val="24"/>
          <w:szCs w:val="24"/>
          <w:lang w:val="ro-RO"/>
        </w:rPr>
        <w:t xml:space="preserve">rezultatului probei scrise și probei interviu. </w:t>
      </w:r>
    </w:p>
    <w:p w14:paraId="2FE25BA2" w14:textId="486CB3BC" w:rsidR="00F66D0E" w:rsidRDefault="00F66D0E" w:rsidP="00A2469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F66D0E">
        <w:rPr>
          <w:rFonts w:ascii="Georgia" w:hAnsi="Georgia"/>
          <w:b/>
          <w:bCs/>
          <w:sz w:val="24"/>
          <w:szCs w:val="24"/>
        </w:rPr>
        <w:t>Perioada</w:t>
      </w:r>
      <w:proofErr w:type="spellEnd"/>
      <w:r w:rsidRPr="00F66D0E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Pr="00F66D0E">
        <w:rPr>
          <w:rFonts w:ascii="Georgia" w:hAnsi="Georgia"/>
          <w:b/>
          <w:bCs/>
          <w:sz w:val="24"/>
          <w:szCs w:val="24"/>
        </w:rPr>
        <w:t>depunere</w:t>
      </w:r>
      <w:proofErr w:type="spellEnd"/>
      <w:r w:rsidRPr="00F66D0E">
        <w:rPr>
          <w:rFonts w:ascii="Georgia" w:hAnsi="Georgia"/>
          <w:b/>
          <w:bCs/>
          <w:sz w:val="24"/>
          <w:szCs w:val="24"/>
        </w:rPr>
        <w:t xml:space="preserve"> a </w:t>
      </w:r>
      <w:proofErr w:type="spellStart"/>
      <w:r w:rsidRPr="00F66D0E">
        <w:rPr>
          <w:rFonts w:ascii="Georgia" w:hAnsi="Georgia"/>
          <w:b/>
          <w:bCs/>
          <w:sz w:val="24"/>
          <w:szCs w:val="24"/>
        </w:rPr>
        <w:t>dosarelor</w:t>
      </w:r>
      <w:proofErr w:type="spellEnd"/>
      <w:r>
        <w:rPr>
          <w:rFonts w:ascii="Georgia" w:hAnsi="Georgia"/>
          <w:b/>
          <w:bCs/>
          <w:sz w:val="24"/>
          <w:szCs w:val="24"/>
        </w:rPr>
        <w:t>:</w:t>
      </w:r>
      <w:r w:rsidRPr="00F66D0E">
        <w:rPr>
          <w:rFonts w:ascii="Georgia" w:hAnsi="Georgia"/>
          <w:sz w:val="24"/>
          <w:szCs w:val="24"/>
        </w:rPr>
        <w:t xml:space="preserve"> 13.10.2025 - 03.11.2025</w:t>
      </w:r>
    </w:p>
    <w:p w14:paraId="4838DC6A" w14:textId="708744A5" w:rsidR="00F66D0E" w:rsidRDefault="00F66D0E" w:rsidP="00A2469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F66D0E">
        <w:rPr>
          <w:rFonts w:ascii="Georgia" w:hAnsi="Georgia"/>
          <w:sz w:val="24"/>
          <w:szCs w:val="24"/>
        </w:rPr>
        <w:t>Perioadă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verificare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eligibilitate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candidați</w:t>
      </w:r>
      <w:proofErr w:type="spellEnd"/>
      <w:r w:rsidRPr="00F66D0E">
        <w:rPr>
          <w:rFonts w:ascii="Georgia" w:hAnsi="Georgia"/>
          <w:sz w:val="24"/>
          <w:szCs w:val="24"/>
        </w:rPr>
        <w:t xml:space="preserve">: </w:t>
      </w:r>
      <w:proofErr w:type="spellStart"/>
      <w:r w:rsidRPr="00F66D0E">
        <w:rPr>
          <w:rFonts w:ascii="Georgia" w:hAnsi="Georgia"/>
          <w:sz w:val="24"/>
          <w:szCs w:val="24"/>
        </w:rPr>
        <w:t>în</w:t>
      </w:r>
      <w:proofErr w:type="spellEnd"/>
      <w:r w:rsidRPr="00F66D0E">
        <w:rPr>
          <w:rFonts w:ascii="Georgia" w:hAnsi="Georgia"/>
          <w:sz w:val="24"/>
          <w:szCs w:val="24"/>
        </w:rPr>
        <w:t xml:space="preserve"> termen de maximum 5 </w:t>
      </w:r>
      <w:proofErr w:type="spellStart"/>
      <w:r w:rsidRPr="00F66D0E">
        <w:rPr>
          <w:rFonts w:ascii="Georgia" w:hAnsi="Georgia"/>
          <w:sz w:val="24"/>
          <w:szCs w:val="24"/>
        </w:rPr>
        <w:t>zile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lucrătoare</w:t>
      </w:r>
      <w:proofErr w:type="spellEnd"/>
      <w:r w:rsidRPr="00F66D0E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F66D0E">
        <w:rPr>
          <w:rFonts w:ascii="Georgia" w:hAnsi="Georgia"/>
          <w:sz w:val="24"/>
          <w:szCs w:val="24"/>
        </w:rPr>
        <w:t>expirării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termenului</w:t>
      </w:r>
      <w:proofErr w:type="spellEnd"/>
      <w:r w:rsidRPr="00F66D0E">
        <w:rPr>
          <w:rFonts w:ascii="Georgia" w:hAnsi="Georgia"/>
          <w:sz w:val="24"/>
          <w:szCs w:val="24"/>
        </w:rPr>
        <w:t xml:space="preserve"> de </w:t>
      </w:r>
      <w:proofErr w:type="spellStart"/>
      <w:r w:rsidRPr="00F66D0E">
        <w:rPr>
          <w:rFonts w:ascii="Georgia" w:hAnsi="Georgia"/>
          <w:sz w:val="24"/>
          <w:szCs w:val="24"/>
        </w:rPr>
        <w:t>depunere</w:t>
      </w:r>
      <w:proofErr w:type="spellEnd"/>
      <w:r w:rsidRPr="00F66D0E">
        <w:rPr>
          <w:rFonts w:ascii="Georgia" w:hAnsi="Georgia"/>
          <w:sz w:val="24"/>
          <w:szCs w:val="24"/>
        </w:rPr>
        <w:t xml:space="preserve"> a </w:t>
      </w:r>
      <w:proofErr w:type="spellStart"/>
      <w:r w:rsidRPr="00F66D0E">
        <w:rPr>
          <w:rFonts w:ascii="Georgia" w:hAnsi="Georgia"/>
          <w:sz w:val="24"/>
          <w:szCs w:val="24"/>
        </w:rPr>
        <w:t>dosarelor</w:t>
      </w:r>
      <w:proofErr w:type="spellEnd"/>
      <w:r w:rsidRPr="00F66D0E"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 w:rsidRPr="00F66D0E">
        <w:rPr>
          <w:rFonts w:ascii="Georgia" w:hAnsi="Georgia"/>
          <w:sz w:val="24"/>
          <w:szCs w:val="24"/>
        </w:rPr>
        <w:t>Perioadă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depunere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contestație</w:t>
      </w:r>
      <w:proofErr w:type="spellEnd"/>
      <w:r w:rsidRPr="00F66D0E">
        <w:rPr>
          <w:rFonts w:ascii="Georgia" w:hAnsi="Georgia"/>
          <w:sz w:val="24"/>
          <w:szCs w:val="24"/>
        </w:rPr>
        <w:t xml:space="preserve"> la </w:t>
      </w:r>
      <w:proofErr w:type="spellStart"/>
      <w:r w:rsidRPr="00F66D0E">
        <w:rPr>
          <w:rFonts w:ascii="Georgia" w:hAnsi="Georgia"/>
          <w:sz w:val="24"/>
          <w:szCs w:val="24"/>
        </w:rPr>
        <w:t>verificarea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eligibilității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candidaților</w:t>
      </w:r>
      <w:proofErr w:type="spellEnd"/>
      <w:r w:rsidRPr="00F66D0E">
        <w:rPr>
          <w:rFonts w:ascii="Georgia" w:hAnsi="Georgia"/>
          <w:sz w:val="24"/>
          <w:szCs w:val="24"/>
        </w:rPr>
        <w:t xml:space="preserve">: </w:t>
      </w:r>
      <w:proofErr w:type="spellStart"/>
      <w:r w:rsidRPr="00F66D0E">
        <w:rPr>
          <w:rFonts w:ascii="Georgia" w:hAnsi="Georgia"/>
          <w:sz w:val="24"/>
          <w:szCs w:val="24"/>
        </w:rPr>
        <w:t>în</w:t>
      </w:r>
      <w:proofErr w:type="spellEnd"/>
      <w:r w:rsidRPr="00F66D0E">
        <w:rPr>
          <w:rFonts w:ascii="Georgia" w:hAnsi="Georgia"/>
          <w:sz w:val="24"/>
          <w:szCs w:val="24"/>
        </w:rPr>
        <w:t xml:space="preserve"> termen de o zi </w:t>
      </w:r>
      <w:proofErr w:type="spellStart"/>
      <w:r w:rsidRPr="00F66D0E">
        <w:rPr>
          <w:rFonts w:ascii="Georgia" w:hAnsi="Georgia"/>
          <w:sz w:val="24"/>
          <w:szCs w:val="24"/>
        </w:rPr>
        <w:t>lucrătoare</w:t>
      </w:r>
      <w:proofErr w:type="spellEnd"/>
      <w:r w:rsidRPr="00F66D0E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F66D0E">
        <w:rPr>
          <w:rFonts w:ascii="Georgia" w:hAnsi="Georgia"/>
          <w:sz w:val="24"/>
          <w:szCs w:val="24"/>
        </w:rPr>
        <w:t>afişării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rezultatului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verificării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eligibilității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candidaților</w:t>
      </w:r>
      <w:proofErr w:type="spellEnd"/>
      <w:r w:rsidRPr="00F66D0E"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ab/>
      </w:r>
      <w:proofErr w:type="spellStart"/>
      <w:r w:rsidRPr="00F66D0E">
        <w:rPr>
          <w:rFonts w:ascii="Georgia" w:hAnsi="Georgia"/>
          <w:sz w:val="24"/>
          <w:szCs w:val="24"/>
        </w:rPr>
        <w:t>Perioadă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soluționare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contestații</w:t>
      </w:r>
      <w:proofErr w:type="spellEnd"/>
      <w:r w:rsidRPr="00F66D0E">
        <w:rPr>
          <w:rFonts w:ascii="Georgia" w:hAnsi="Georgia"/>
          <w:sz w:val="24"/>
          <w:szCs w:val="24"/>
        </w:rPr>
        <w:t xml:space="preserve"> la </w:t>
      </w:r>
      <w:proofErr w:type="spellStart"/>
      <w:r w:rsidRPr="00F66D0E">
        <w:rPr>
          <w:rFonts w:ascii="Georgia" w:hAnsi="Georgia"/>
          <w:sz w:val="24"/>
          <w:szCs w:val="24"/>
        </w:rPr>
        <w:t>verificarea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eligibilității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candidaților</w:t>
      </w:r>
      <w:proofErr w:type="spellEnd"/>
      <w:r w:rsidRPr="00F66D0E">
        <w:rPr>
          <w:rFonts w:ascii="Georgia" w:hAnsi="Georgia"/>
          <w:sz w:val="24"/>
          <w:szCs w:val="24"/>
        </w:rPr>
        <w:t xml:space="preserve">: </w:t>
      </w:r>
      <w:proofErr w:type="spellStart"/>
      <w:r w:rsidRPr="00F66D0E">
        <w:rPr>
          <w:rFonts w:ascii="Georgia" w:hAnsi="Georgia"/>
          <w:sz w:val="24"/>
          <w:szCs w:val="24"/>
        </w:rPr>
        <w:t>în</w:t>
      </w:r>
      <w:proofErr w:type="spellEnd"/>
      <w:r w:rsidRPr="00F66D0E">
        <w:rPr>
          <w:rFonts w:ascii="Georgia" w:hAnsi="Georgia"/>
          <w:sz w:val="24"/>
          <w:szCs w:val="24"/>
        </w:rPr>
        <w:t xml:space="preserve"> termen de o zi </w:t>
      </w:r>
      <w:proofErr w:type="spellStart"/>
      <w:r w:rsidRPr="00F66D0E">
        <w:rPr>
          <w:rFonts w:ascii="Georgia" w:hAnsi="Georgia"/>
          <w:sz w:val="24"/>
          <w:szCs w:val="24"/>
        </w:rPr>
        <w:t>lucrătoare</w:t>
      </w:r>
      <w:proofErr w:type="spellEnd"/>
      <w:r w:rsidRPr="00F66D0E">
        <w:rPr>
          <w:rFonts w:ascii="Georgia" w:hAnsi="Georgia"/>
          <w:sz w:val="24"/>
          <w:szCs w:val="24"/>
        </w:rPr>
        <w:t xml:space="preserve"> de la </w:t>
      </w:r>
      <w:proofErr w:type="spellStart"/>
      <w:r w:rsidRPr="00F66D0E">
        <w:rPr>
          <w:rFonts w:ascii="Georgia" w:hAnsi="Georgia"/>
          <w:sz w:val="24"/>
          <w:szCs w:val="24"/>
        </w:rPr>
        <w:t>expirarea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termenului</w:t>
      </w:r>
      <w:proofErr w:type="spellEnd"/>
      <w:r w:rsidRPr="00F66D0E">
        <w:rPr>
          <w:rFonts w:ascii="Georgia" w:hAnsi="Georgia"/>
          <w:sz w:val="24"/>
          <w:szCs w:val="24"/>
        </w:rPr>
        <w:t xml:space="preserve"> de </w:t>
      </w:r>
      <w:proofErr w:type="spellStart"/>
      <w:r w:rsidRPr="00F66D0E">
        <w:rPr>
          <w:rFonts w:ascii="Georgia" w:hAnsi="Georgia"/>
          <w:sz w:val="24"/>
          <w:szCs w:val="24"/>
        </w:rPr>
        <w:t>depunere</w:t>
      </w:r>
      <w:proofErr w:type="spellEnd"/>
      <w:r w:rsidRPr="00F66D0E">
        <w:rPr>
          <w:rFonts w:ascii="Georgia" w:hAnsi="Georgia"/>
          <w:sz w:val="24"/>
          <w:szCs w:val="24"/>
        </w:rPr>
        <w:t xml:space="preserve"> a </w:t>
      </w:r>
      <w:proofErr w:type="spellStart"/>
      <w:r w:rsidRPr="00F66D0E">
        <w:rPr>
          <w:rFonts w:ascii="Georgia" w:hAnsi="Georgia"/>
          <w:sz w:val="24"/>
          <w:szCs w:val="24"/>
        </w:rPr>
        <w:t>contestaţiilor</w:t>
      </w:r>
      <w:proofErr w:type="spellEnd"/>
      <w:r w:rsidRPr="00F66D0E">
        <w:rPr>
          <w:rFonts w:ascii="Georgia" w:hAnsi="Georgia"/>
          <w:sz w:val="24"/>
          <w:szCs w:val="24"/>
        </w:rPr>
        <w:t>.</w:t>
      </w:r>
    </w:p>
    <w:p w14:paraId="0330459C" w14:textId="0591D75E" w:rsidR="00F66D0E" w:rsidRDefault="00F66D0E" w:rsidP="00A2469C">
      <w:pPr>
        <w:ind w:firstLine="720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</w:rPr>
        <w:t>Comunic</w:t>
      </w:r>
      <w:proofErr w:type="spellStart"/>
      <w:r>
        <w:rPr>
          <w:rFonts w:ascii="Georgia" w:hAnsi="Georgia"/>
          <w:sz w:val="24"/>
          <w:szCs w:val="24"/>
          <w:lang w:val="ro-RO"/>
        </w:rPr>
        <w:t>ările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și rezultatele probelor sau contestațiilor se afișează la sediul primăriei, precum și pe pagina de internet.</w:t>
      </w:r>
    </w:p>
    <w:p w14:paraId="79143A28" w14:textId="1808172E" w:rsidR="00F66D0E" w:rsidRDefault="00F66D0E" w:rsidP="00A2469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F66D0E">
        <w:rPr>
          <w:rFonts w:ascii="Georgia" w:hAnsi="Georgia"/>
          <w:b/>
          <w:bCs/>
          <w:sz w:val="24"/>
          <w:szCs w:val="24"/>
        </w:rPr>
        <w:t>Condiții</w:t>
      </w:r>
      <w:proofErr w:type="spellEnd"/>
      <w:r w:rsidRPr="00F66D0E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b/>
          <w:bCs/>
          <w:sz w:val="24"/>
          <w:szCs w:val="24"/>
        </w:rPr>
        <w:t>pentru</w:t>
      </w:r>
      <w:proofErr w:type="spellEnd"/>
      <w:r w:rsidRPr="00F66D0E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b/>
          <w:bCs/>
          <w:sz w:val="24"/>
          <w:szCs w:val="24"/>
        </w:rPr>
        <w:t>ocuparea</w:t>
      </w:r>
      <w:proofErr w:type="spellEnd"/>
      <w:r w:rsidRPr="00F66D0E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b/>
          <w:bCs/>
          <w:sz w:val="24"/>
          <w:szCs w:val="24"/>
        </w:rPr>
        <w:t>postului</w:t>
      </w:r>
      <w:proofErr w:type="spellEnd"/>
    </w:p>
    <w:p w14:paraId="62B05742" w14:textId="3AE43AF4" w:rsidR="00F66D0E" w:rsidRDefault="00F66D0E" w:rsidP="00A2469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8160F">
        <w:rPr>
          <w:rFonts w:ascii="Georgia" w:hAnsi="Georgia"/>
          <w:sz w:val="24"/>
          <w:szCs w:val="24"/>
        </w:rPr>
        <w:t>Pentru</w:t>
      </w:r>
      <w:proofErr w:type="spellEnd"/>
      <w:r w:rsidRPr="00D8160F">
        <w:rPr>
          <w:rFonts w:ascii="Georgia" w:hAnsi="Georgia"/>
          <w:sz w:val="24"/>
          <w:szCs w:val="24"/>
        </w:rPr>
        <w:t xml:space="preserve"> </w:t>
      </w:r>
      <w:proofErr w:type="spellStart"/>
      <w:r w:rsidRPr="00D8160F">
        <w:rPr>
          <w:rFonts w:ascii="Georgia" w:hAnsi="Georgia"/>
          <w:sz w:val="24"/>
          <w:szCs w:val="24"/>
        </w:rPr>
        <w:t>Consilier</w:t>
      </w:r>
      <w:proofErr w:type="spellEnd"/>
      <w:r w:rsidR="00D8160F">
        <w:rPr>
          <w:rFonts w:ascii="Georgia" w:hAnsi="Georgia"/>
          <w:sz w:val="24"/>
          <w:szCs w:val="24"/>
        </w:rPr>
        <w:t xml:space="preserve"> </w:t>
      </w:r>
      <w:r w:rsidR="00D8160F" w:rsidRPr="00D8160F">
        <w:rPr>
          <w:rFonts w:ascii="Georgia" w:hAnsi="Georgia"/>
          <w:sz w:val="24"/>
          <w:szCs w:val="24"/>
        </w:rPr>
        <w:t>-</w:t>
      </w:r>
      <w:r w:rsidRPr="00D8160F">
        <w:rPr>
          <w:rFonts w:ascii="Georgia" w:hAnsi="Georgia"/>
          <w:sz w:val="24"/>
          <w:szCs w:val="24"/>
        </w:rPr>
        <w:t>257730</w:t>
      </w:r>
      <w:r w:rsidR="00D8160F" w:rsidRPr="00D8160F">
        <w:rPr>
          <w:rFonts w:ascii="Georgia" w:hAnsi="Georgia"/>
          <w:sz w:val="24"/>
          <w:szCs w:val="24"/>
        </w:rPr>
        <w:t>-</w:t>
      </w:r>
      <w:r w:rsidRPr="00F66D0E">
        <w:rPr>
          <w:rFonts w:ascii="Georgia" w:hAnsi="Georgia"/>
          <w:sz w:val="24"/>
          <w:szCs w:val="24"/>
        </w:rPr>
        <w:t xml:space="preserve"> Clasa I, Grad debutant, COMPARTIMENT ASISTENŢĂ SOCIALĂ</w:t>
      </w:r>
    </w:p>
    <w:p w14:paraId="4C79D683" w14:textId="07268D4C" w:rsidR="00D8160F" w:rsidRDefault="00D8160F" w:rsidP="00D8160F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8160F">
        <w:rPr>
          <w:rFonts w:ascii="Georgia" w:hAnsi="Georgia"/>
          <w:b/>
          <w:bCs/>
          <w:sz w:val="24"/>
          <w:szCs w:val="24"/>
        </w:rPr>
        <w:t>Studii</w:t>
      </w:r>
      <w:proofErr w:type="spellEnd"/>
      <w:r w:rsidRPr="00D8160F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Pr="00D8160F">
        <w:rPr>
          <w:rFonts w:ascii="Georgia" w:hAnsi="Georgia"/>
          <w:b/>
          <w:bCs/>
          <w:sz w:val="24"/>
          <w:szCs w:val="24"/>
        </w:rPr>
        <w:t>specialitate</w:t>
      </w:r>
      <w:proofErr w:type="spellEnd"/>
      <w:r w:rsidRPr="00D8160F">
        <w:rPr>
          <w:rFonts w:ascii="Georgia" w:hAnsi="Georgia"/>
          <w:b/>
          <w:bCs/>
          <w:sz w:val="24"/>
          <w:szCs w:val="24"/>
        </w:rPr>
        <w:t>:</w:t>
      </w:r>
      <w:r w:rsidRPr="00D8160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8160F">
        <w:rPr>
          <w:rFonts w:ascii="Georgia" w:hAnsi="Georgia"/>
          <w:sz w:val="24"/>
          <w:szCs w:val="24"/>
        </w:rPr>
        <w:t xml:space="preserve">- </w:t>
      </w:r>
      <w:proofErr w:type="spellStart"/>
      <w:r w:rsidRPr="00D8160F">
        <w:rPr>
          <w:rFonts w:ascii="Georgia" w:hAnsi="Georgia"/>
          <w:sz w:val="24"/>
          <w:szCs w:val="24"/>
        </w:rPr>
        <w:t>studii</w:t>
      </w:r>
      <w:proofErr w:type="spellEnd"/>
      <w:r w:rsidRPr="00D8160F">
        <w:rPr>
          <w:rFonts w:ascii="Georgia" w:hAnsi="Georgia"/>
          <w:sz w:val="24"/>
          <w:szCs w:val="24"/>
        </w:rPr>
        <w:t xml:space="preserve"> </w:t>
      </w:r>
      <w:proofErr w:type="spellStart"/>
      <w:r w:rsidRPr="00D8160F">
        <w:rPr>
          <w:rFonts w:ascii="Georgia" w:hAnsi="Georgia"/>
          <w:sz w:val="24"/>
          <w:szCs w:val="24"/>
        </w:rPr>
        <w:t>universitare</w:t>
      </w:r>
      <w:proofErr w:type="spellEnd"/>
      <w:r w:rsidRPr="00D8160F">
        <w:rPr>
          <w:rFonts w:ascii="Georgia" w:hAnsi="Georgia"/>
          <w:sz w:val="24"/>
          <w:szCs w:val="24"/>
        </w:rPr>
        <w:t xml:space="preserve"> de </w:t>
      </w:r>
      <w:proofErr w:type="spellStart"/>
      <w:r w:rsidRPr="00D8160F">
        <w:rPr>
          <w:rFonts w:ascii="Georgia" w:hAnsi="Georgia"/>
          <w:sz w:val="24"/>
          <w:szCs w:val="24"/>
        </w:rPr>
        <w:t>licenţă</w:t>
      </w:r>
      <w:proofErr w:type="spellEnd"/>
      <w:r w:rsidRPr="00D8160F">
        <w:rPr>
          <w:rFonts w:ascii="Georgia" w:hAnsi="Georgia"/>
          <w:sz w:val="24"/>
          <w:szCs w:val="24"/>
        </w:rPr>
        <w:t xml:space="preserve"> </w:t>
      </w:r>
      <w:proofErr w:type="spellStart"/>
      <w:r w:rsidRPr="00D8160F">
        <w:rPr>
          <w:rFonts w:ascii="Georgia" w:hAnsi="Georgia"/>
          <w:sz w:val="24"/>
          <w:szCs w:val="24"/>
        </w:rPr>
        <w:t>absolvite</w:t>
      </w:r>
      <w:proofErr w:type="spellEnd"/>
      <w:r w:rsidRPr="00D8160F">
        <w:rPr>
          <w:rFonts w:ascii="Georgia" w:hAnsi="Georgia"/>
          <w:sz w:val="24"/>
          <w:szCs w:val="24"/>
        </w:rPr>
        <w:t xml:space="preserve"> cu </w:t>
      </w:r>
      <w:proofErr w:type="spellStart"/>
      <w:r w:rsidRPr="00D8160F">
        <w:rPr>
          <w:rFonts w:ascii="Georgia" w:hAnsi="Georgia"/>
          <w:sz w:val="24"/>
          <w:szCs w:val="24"/>
        </w:rPr>
        <w:t>diplomă</w:t>
      </w:r>
      <w:proofErr w:type="spellEnd"/>
      <w:r w:rsidRPr="00D8160F">
        <w:rPr>
          <w:rFonts w:ascii="Georgia" w:hAnsi="Georgia"/>
          <w:sz w:val="24"/>
          <w:szCs w:val="24"/>
        </w:rPr>
        <w:t xml:space="preserve"> de </w:t>
      </w:r>
      <w:proofErr w:type="spellStart"/>
      <w:r w:rsidRPr="00D8160F">
        <w:rPr>
          <w:rFonts w:ascii="Georgia" w:hAnsi="Georgia"/>
          <w:sz w:val="24"/>
          <w:szCs w:val="24"/>
        </w:rPr>
        <w:t>licenţă</w:t>
      </w:r>
      <w:proofErr w:type="spellEnd"/>
      <w:r w:rsidRPr="00D8160F">
        <w:rPr>
          <w:rFonts w:ascii="Georgia" w:hAnsi="Georgia"/>
          <w:sz w:val="24"/>
          <w:szCs w:val="24"/>
        </w:rPr>
        <w:t xml:space="preserve"> </w:t>
      </w:r>
      <w:proofErr w:type="spellStart"/>
      <w:r w:rsidRPr="00D8160F">
        <w:rPr>
          <w:rFonts w:ascii="Georgia" w:hAnsi="Georgia"/>
          <w:sz w:val="24"/>
          <w:szCs w:val="24"/>
        </w:rPr>
        <w:t>sau</w:t>
      </w:r>
      <w:proofErr w:type="spellEnd"/>
      <w:r w:rsidRPr="00D8160F">
        <w:rPr>
          <w:rFonts w:ascii="Georgia" w:hAnsi="Georgia"/>
          <w:sz w:val="24"/>
          <w:szCs w:val="24"/>
        </w:rPr>
        <w:t xml:space="preserve"> </w:t>
      </w:r>
      <w:proofErr w:type="spellStart"/>
      <w:r w:rsidRPr="00D8160F">
        <w:rPr>
          <w:rFonts w:ascii="Georgia" w:hAnsi="Georgia"/>
          <w:sz w:val="24"/>
          <w:szCs w:val="24"/>
        </w:rPr>
        <w:t>echivalentă</w:t>
      </w:r>
      <w:proofErr w:type="spellEnd"/>
    </w:p>
    <w:p w14:paraId="72BBACA5" w14:textId="77777777" w:rsidR="00D8160F" w:rsidRDefault="00D8160F" w:rsidP="00D8160F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A7C8C">
        <w:rPr>
          <w:rFonts w:ascii="Georgia" w:hAnsi="Georgia"/>
          <w:b/>
          <w:bCs/>
          <w:sz w:val="24"/>
          <w:szCs w:val="24"/>
        </w:rPr>
        <w:t>Domeniu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studiu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>:</w:t>
      </w:r>
      <w:r w:rsidRPr="00D8160F">
        <w:rPr>
          <w:rFonts w:ascii="Georgia" w:hAnsi="Georgia"/>
          <w:sz w:val="24"/>
          <w:szCs w:val="24"/>
        </w:rPr>
        <w:t xml:space="preserve"> </w:t>
      </w:r>
      <w:proofErr w:type="spellStart"/>
      <w:r w:rsidRPr="00D8160F">
        <w:rPr>
          <w:rFonts w:ascii="Georgia" w:hAnsi="Georgia"/>
          <w:sz w:val="24"/>
          <w:szCs w:val="24"/>
        </w:rPr>
        <w:t>Asistenţă</w:t>
      </w:r>
      <w:proofErr w:type="spellEnd"/>
      <w:r w:rsidRPr="00D8160F">
        <w:rPr>
          <w:rFonts w:ascii="Georgia" w:hAnsi="Georgia"/>
          <w:sz w:val="24"/>
          <w:szCs w:val="24"/>
        </w:rPr>
        <w:t xml:space="preserve"> </w:t>
      </w:r>
      <w:proofErr w:type="spellStart"/>
      <w:r w:rsidRPr="00D8160F">
        <w:rPr>
          <w:rFonts w:ascii="Georgia" w:hAnsi="Georgia"/>
          <w:sz w:val="24"/>
          <w:szCs w:val="24"/>
        </w:rPr>
        <w:t>socială</w:t>
      </w:r>
      <w:proofErr w:type="spellEnd"/>
      <w:r w:rsidRPr="00D8160F">
        <w:rPr>
          <w:rFonts w:ascii="Georgia" w:hAnsi="Georgia"/>
          <w:sz w:val="24"/>
          <w:szCs w:val="24"/>
        </w:rPr>
        <w:t xml:space="preserve"> (</w:t>
      </w:r>
      <w:proofErr w:type="spellStart"/>
      <w:r w:rsidRPr="00D8160F">
        <w:rPr>
          <w:rFonts w:ascii="Georgia" w:hAnsi="Georgia"/>
          <w:sz w:val="24"/>
          <w:szCs w:val="24"/>
        </w:rPr>
        <w:t>Domeniul</w:t>
      </w:r>
      <w:proofErr w:type="spellEnd"/>
      <w:r w:rsidRPr="00D8160F">
        <w:rPr>
          <w:rFonts w:ascii="Georgia" w:hAnsi="Georgia"/>
          <w:sz w:val="24"/>
          <w:szCs w:val="24"/>
        </w:rPr>
        <w:t xml:space="preserve"> de </w:t>
      </w:r>
      <w:proofErr w:type="spellStart"/>
      <w:r w:rsidRPr="00D8160F">
        <w:rPr>
          <w:rFonts w:ascii="Georgia" w:hAnsi="Georgia"/>
          <w:sz w:val="24"/>
          <w:szCs w:val="24"/>
        </w:rPr>
        <w:t>licență</w:t>
      </w:r>
      <w:proofErr w:type="spellEnd"/>
      <w:r w:rsidRPr="00D8160F">
        <w:rPr>
          <w:rFonts w:ascii="Georgia" w:hAnsi="Georgia"/>
          <w:sz w:val="24"/>
          <w:szCs w:val="24"/>
        </w:rPr>
        <w:t>)</w:t>
      </w:r>
    </w:p>
    <w:p w14:paraId="7C1C685E" w14:textId="628CE329" w:rsidR="00F66D0E" w:rsidRDefault="00D8160F" w:rsidP="00D8160F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A7C8C">
        <w:rPr>
          <w:rFonts w:ascii="Georgia" w:hAnsi="Georgia"/>
          <w:b/>
          <w:bCs/>
          <w:sz w:val="24"/>
          <w:szCs w:val="24"/>
        </w:rPr>
        <w:t>Vechime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minimă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în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specialitatea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studiilor</w:t>
      </w:r>
      <w:proofErr w:type="spellEnd"/>
      <w:r w:rsidR="00DA7C8C">
        <w:rPr>
          <w:rFonts w:ascii="Georgia" w:hAnsi="Georgia"/>
          <w:b/>
          <w:bCs/>
          <w:sz w:val="24"/>
          <w:szCs w:val="24"/>
        </w:rPr>
        <w:t>:</w:t>
      </w:r>
      <w:r w:rsidRPr="00D8160F">
        <w:rPr>
          <w:rFonts w:ascii="Georgia" w:hAnsi="Georgia"/>
          <w:sz w:val="24"/>
          <w:szCs w:val="24"/>
        </w:rPr>
        <w:t xml:space="preserve"> 0 ani</w:t>
      </w:r>
      <w:r>
        <w:rPr>
          <w:rFonts w:ascii="Georgia" w:hAnsi="Georgia"/>
          <w:sz w:val="24"/>
          <w:szCs w:val="24"/>
        </w:rPr>
        <w:t xml:space="preserve"> ( debutant) </w:t>
      </w:r>
    </w:p>
    <w:p w14:paraId="33F89585" w14:textId="5B6CFEA4" w:rsidR="00DA7C8C" w:rsidRDefault="00DA7C8C" w:rsidP="00D8160F">
      <w:pPr>
        <w:ind w:firstLine="720"/>
        <w:jc w:val="both"/>
        <w:rPr>
          <w:rFonts w:ascii="Georgia" w:hAnsi="Georgia"/>
          <w:sz w:val="24"/>
          <w:szCs w:val="24"/>
        </w:rPr>
      </w:pPr>
      <w:r w:rsidRPr="00DA7C8C">
        <w:rPr>
          <w:rFonts w:ascii="Georgia" w:hAnsi="Georgia"/>
          <w:b/>
          <w:bCs/>
          <w:sz w:val="24"/>
          <w:szCs w:val="24"/>
        </w:rPr>
        <w:lastRenderedPageBreak/>
        <w:t xml:space="preserve">Durată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timp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muncă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>:</w:t>
      </w:r>
      <w:r w:rsidRPr="00DA7C8C">
        <w:rPr>
          <w:rFonts w:ascii="Georgia" w:hAnsi="Georgia"/>
          <w:sz w:val="24"/>
          <w:szCs w:val="24"/>
        </w:rPr>
        <w:t xml:space="preserve"> 8h/zi - 40h/s</w:t>
      </w:r>
      <w:r>
        <w:rPr>
          <w:rFonts w:ascii="Georgia" w:hAnsi="Georgia"/>
          <w:sz w:val="24"/>
          <w:szCs w:val="24"/>
          <w:lang w:val="ro-RO"/>
        </w:rPr>
        <w:t>ă</w:t>
      </w:r>
      <w:proofErr w:type="spellStart"/>
      <w:r w:rsidRPr="00DA7C8C">
        <w:rPr>
          <w:rFonts w:ascii="Georgia" w:hAnsi="Georgia"/>
          <w:sz w:val="24"/>
          <w:szCs w:val="24"/>
        </w:rPr>
        <w:t>pt</w:t>
      </w:r>
      <w:r>
        <w:rPr>
          <w:rFonts w:ascii="Georgia" w:hAnsi="Georgia"/>
          <w:sz w:val="24"/>
          <w:szCs w:val="24"/>
        </w:rPr>
        <w:t>ă</w:t>
      </w:r>
      <w:r w:rsidRPr="00DA7C8C">
        <w:rPr>
          <w:rFonts w:ascii="Georgia" w:hAnsi="Georgia"/>
          <w:sz w:val="24"/>
          <w:szCs w:val="24"/>
        </w:rPr>
        <w:t>mân</w:t>
      </w:r>
      <w:r>
        <w:rPr>
          <w:rFonts w:ascii="Georgia" w:hAnsi="Georgia"/>
          <w:sz w:val="24"/>
          <w:szCs w:val="24"/>
        </w:rPr>
        <w:t>ă</w:t>
      </w:r>
      <w:proofErr w:type="spellEnd"/>
    </w:p>
    <w:p w14:paraId="27BEF825" w14:textId="77777777" w:rsidR="00DA7C8C" w:rsidRDefault="00DA7C8C" w:rsidP="00DA7C8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A7C8C">
        <w:rPr>
          <w:rFonts w:ascii="Georgia" w:hAnsi="Georgia"/>
          <w:b/>
          <w:bCs/>
          <w:sz w:val="24"/>
          <w:szCs w:val="24"/>
        </w:rPr>
        <w:t>Perfecţionări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(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specializări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) </w:t>
      </w:r>
      <w:r w:rsidRPr="00DA7C8C"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A7C8C">
        <w:rPr>
          <w:rFonts w:ascii="Georgia" w:hAnsi="Georgia"/>
          <w:sz w:val="24"/>
          <w:szCs w:val="24"/>
        </w:rPr>
        <w:t xml:space="preserve">Se </w:t>
      </w:r>
      <w:proofErr w:type="spellStart"/>
      <w:r w:rsidRPr="00DA7C8C">
        <w:rPr>
          <w:rFonts w:ascii="Georgia" w:hAnsi="Georgia"/>
          <w:sz w:val="24"/>
          <w:szCs w:val="24"/>
        </w:rPr>
        <w:t>menționează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dacă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este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cazul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condiția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prevăzută</w:t>
      </w:r>
      <w:proofErr w:type="spellEnd"/>
      <w:r w:rsidRPr="00DA7C8C">
        <w:rPr>
          <w:rFonts w:ascii="Georgia" w:hAnsi="Georgia"/>
          <w:sz w:val="24"/>
          <w:szCs w:val="24"/>
        </w:rPr>
        <w:t xml:space="preserve"> la art. 465 </w:t>
      </w:r>
      <w:proofErr w:type="spellStart"/>
      <w:r w:rsidRPr="00DA7C8C">
        <w:rPr>
          <w:rFonts w:ascii="Georgia" w:hAnsi="Georgia"/>
          <w:sz w:val="24"/>
          <w:szCs w:val="24"/>
        </w:rPr>
        <w:t>alin</w:t>
      </w:r>
      <w:proofErr w:type="spellEnd"/>
      <w:r w:rsidRPr="00DA7C8C">
        <w:rPr>
          <w:rFonts w:ascii="Georgia" w:hAnsi="Georgia"/>
          <w:sz w:val="24"/>
          <w:szCs w:val="24"/>
        </w:rPr>
        <w:t xml:space="preserve">. (1) lit. g) din OUG nr. 57/2019, cu </w:t>
      </w:r>
      <w:proofErr w:type="spellStart"/>
      <w:r w:rsidRPr="00DA7C8C">
        <w:rPr>
          <w:rFonts w:ascii="Georgia" w:hAnsi="Georgia"/>
          <w:sz w:val="24"/>
          <w:szCs w:val="24"/>
        </w:rPr>
        <w:t>modificările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și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completările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ulterioare</w:t>
      </w:r>
      <w:proofErr w:type="spellEnd"/>
      <w:r w:rsidRPr="00DA7C8C">
        <w:rPr>
          <w:rFonts w:ascii="Georgia" w:hAnsi="Georgia"/>
          <w:sz w:val="24"/>
          <w:szCs w:val="24"/>
        </w:rPr>
        <w:t xml:space="preserve">, cu </w:t>
      </w:r>
      <w:proofErr w:type="spellStart"/>
      <w:r w:rsidRPr="00DA7C8C">
        <w:rPr>
          <w:rFonts w:ascii="Georgia" w:hAnsi="Georgia"/>
          <w:sz w:val="24"/>
          <w:szCs w:val="24"/>
        </w:rPr>
        <w:t>privire</w:t>
      </w:r>
      <w:proofErr w:type="spellEnd"/>
      <w:r w:rsidRPr="00DA7C8C">
        <w:rPr>
          <w:rFonts w:ascii="Georgia" w:hAnsi="Georgia"/>
          <w:sz w:val="24"/>
          <w:szCs w:val="24"/>
        </w:rPr>
        <w:t xml:space="preserve"> la </w:t>
      </w:r>
      <w:proofErr w:type="spellStart"/>
      <w:r w:rsidRPr="00DA7C8C">
        <w:rPr>
          <w:rFonts w:ascii="Georgia" w:hAnsi="Georgia"/>
          <w:sz w:val="24"/>
          <w:szCs w:val="24"/>
        </w:rPr>
        <w:t>dovedirea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prin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certificat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sau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după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caz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prin</w:t>
      </w:r>
      <w:proofErr w:type="spellEnd"/>
      <w:r w:rsidRPr="00DA7C8C">
        <w:rPr>
          <w:rFonts w:ascii="Georgia" w:hAnsi="Georgia"/>
          <w:sz w:val="24"/>
          <w:szCs w:val="24"/>
        </w:rPr>
        <w:t xml:space="preserve"> alt tip de document, a </w:t>
      </w:r>
      <w:proofErr w:type="spellStart"/>
      <w:r w:rsidRPr="00DA7C8C">
        <w:rPr>
          <w:rFonts w:ascii="Georgia" w:hAnsi="Georgia"/>
          <w:sz w:val="24"/>
          <w:szCs w:val="24"/>
        </w:rPr>
        <w:t>absolvirii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unei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perfecționări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sau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specializări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stabilite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expres</w:t>
      </w:r>
      <w:proofErr w:type="spellEnd"/>
      <w:r w:rsidRPr="00DA7C8C">
        <w:rPr>
          <w:rFonts w:ascii="Georgia" w:hAnsi="Georgia"/>
          <w:sz w:val="24"/>
          <w:szCs w:val="24"/>
        </w:rPr>
        <w:t xml:space="preserve"> de </w:t>
      </w:r>
      <w:proofErr w:type="spellStart"/>
      <w:r w:rsidRPr="00DA7C8C">
        <w:rPr>
          <w:rFonts w:ascii="Georgia" w:hAnsi="Georgia"/>
          <w:sz w:val="24"/>
          <w:szCs w:val="24"/>
        </w:rPr>
        <w:t>lege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pentru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ocuparea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unor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funcții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publice</w:t>
      </w:r>
      <w:proofErr w:type="spellEnd"/>
      <w:r w:rsidRPr="00DA7C8C">
        <w:rPr>
          <w:rFonts w:ascii="Georgia" w:hAnsi="Georgia"/>
          <w:sz w:val="24"/>
          <w:szCs w:val="24"/>
        </w:rPr>
        <w:t xml:space="preserve">: </w:t>
      </w:r>
    </w:p>
    <w:p w14:paraId="63D31B96" w14:textId="77777777" w:rsidR="00DA7C8C" w:rsidRDefault="00DA7C8C" w:rsidP="00DA7C8C">
      <w:pPr>
        <w:ind w:firstLine="720"/>
        <w:jc w:val="both"/>
        <w:rPr>
          <w:rFonts w:ascii="Georgia" w:hAnsi="Georgia"/>
          <w:sz w:val="24"/>
          <w:szCs w:val="24"/>
        </w:rPr>
      </w:pPr>
      <w:r w:rsidRPr="00DA7C8C">
        <w:rPr>
          <w:rFonts w:ascii="Georgia" w:hAnsi="Georgia"/>
          <w:sz w:val="24"/>
          <w:szCs w:val="24"/>
        </w:rPr>
        <w:t xml:space="preserve">- </w:t>
      </w:r>
    </w:p>
    <w:p w14:paraId="0234796F" w14:textId="77777777" w:rsidR="00DA7C8C" w:rsidRDefault="00DA7C8C" w:rsidP="00DA7C8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A7C8C">
        <w:rPr>
          <w:rFonts w:ascii="Georgia" w:hAnsi="Georgia"/>
          <w:b/>
          <w:bCs/>
          <w:sz w:val="24"/>
          <w:szCs w:val="24"/>
        </w:rPr>
        <w:t>Cunoștințe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teoretice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în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domeniul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tehnologiei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informației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(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necesitate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și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nivel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cunoaștere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>)</w:t>
      </w:r>
      <w:r w:rsidRPr="00DA7C8C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A7C8C">
        <w:rPr>
          <w:rFonts w:ascii="Georgia" w:hAnsi="Georgia"/>
          <w:sz w:val="24"/>
          <w:szCs w:val="24"/>
        </w:rPr>
        <w:t xml:space="preserve">Se </w:t>
      </w:r>
      <w:proofErr w:type="spellStart"/>
      <w:r w:rsidRPr="00DA7C8C">
        <w:rPr>
          <w:rFonts w:ascii="Georgia" w:hAnsi="Georgia"/>
          <w:sz w:val="24"/>
          <w:szCs w:val="24"/>
        </w:rPr>
        <w:t>completează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în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cazul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în</w:t>
      </w:r>
      <w:proofErr w:type="spellEnd"/>
      <w:r w:rsidRPr="00DA7C8C">
        <w:rPr>
          <w:rFonts w:ascii="Georgia" w:hAnsi="Georgia"/>
          <w:sz w:val="24"/>
          <w:szCs w:val="24"/>
        </w:rPr>
        <w:t xml:space="preserve"> care </w:t>
      </w:r>
      <w:proofErr w:type="spellStart"/>
      <w:r w:rsidRPr="00DA7C8C">
        <w:rPr>
          <w:rFonts w:ascii="Georgia" w:hAnsi="Georgia"/>
          <w:sz w:val="24"/>
          <w:szCs w:val="24"/>
        </w:rPr>
        <w:t>pentru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ocuparea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funcției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publice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este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necesară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deținerea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cunoștințelor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teoretice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în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domeniul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tehnologiei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informației</w:t>
      </w:r>
      <w:proofErr w:type="spellEnd"/>
      <w:r w:rsidRPr="00DA7C8C">
        <w:rPr>
          <w:rFonts w:ascii="Georgia" w:hAnsi="Georgia"/>
          <w:sz w:val="24"/>
          <w:szCs w:val="24"/>
        </w:rPr>
        <w:t xml:space="preserve">, cu </w:t>
      </w:r>
      <w:proofErr w:type="spellStart"/>
      <w:r w:rsidRPr="00DA7C8C">
        <w:rPr>
          <w:rFonts w:ascii="Georgia" w:hAnsi="Georgia"/>
          <w:sz w:val="24"/>
          <w:szCs w:val="24"/>
        </w:rPr>
        <w:t>precizarea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nivelului</w:t>
      </w:r>
      <w:proofErr w:type="spellEnd"/>
      <w:r w:rsidRPr="00DA7C8C">
        <w:rPr>
          <w:rFonts w:ascii="Georgia" w:hAnsi="Georgia"/>
          <w:sz w:val="24"/>
          <w:szCs w:val="24"/>
        </w:rPr>
        <w:t xml:space="preserve"> de </w:t>
      </w:r>
      <w:proofErr w:type="spellStart"/>
      <w:r w:rsidRPr="00DA7C8C">
        <w:rPr>
          <w:rFonts w:ascii="Georgia" w:hAnsi="Georgia"/>
          <w:sz w:val="24"/>
          <w:szCs w:val="24"/>
        </w:rPr>
        <w:t>certificare</w:t>
      </w:r>
      <w:proofErr w:type="spellEnd"/>
      <w:r w:rsidRPr="00DA7C8C">
        <w:rPr>
          <w:rFonts w:ascii="Georgia" w:hAnsi="Georgia"/>
          <w:sz w:val="24"/>
          <w:szCs w:val="24"/>
        </w:rPr>
        <w:t xml:space="preserve"> similar </w:t>
      </w:r>
      <w:proofErr w:type="spellStart"/>
      <w:r w:rsidRPr="00DA7C8C">
        <w:rPr>
          <w:rFonts w:ascii="Georgia" w:hAnsi="Georgia"/>
          <w:sz w:val="24"/>
          <w:szCs w:val="24"/>
        </w:rPr>
        <w:t>celui</w:t>
      </w:r>
      <w:proofErr w:type="spellEnd"/>
      <w:r w:rsidRPr="00DA7C8C">
        <w:rPr>
          <w:rFonts w:ascii="Georgia" w:hAnsi="Georgia"/>
          <w:sz w:val="24"/>
          <w:szCs w:val="24"/>
        </w:rPr>
        <w:t xml:space="preserve"> de tip ECDL/ICDL: </w:t>
      </w:r>
    </w:p>
    <w:p w14:paraId="78136631" w14:textId="77777777" w:rsidR="00DA7C8C" w:rsidRDefault="00DA7C8C" w:rsidP="00DA7C8C">
      <w:pPr>
        <w:ind w:firstLine="720"/>
        <w:jc w:val="both"/>
        <w:rPr>
          <w:rFonts w:ascii="Georgia" w:hAnsi="Georgia"/>
          <w:sz w:val="24"/>
          <w:szCs w:val="24"/>
        </w:rPr>
      </w:pPr>
      <w:r w:rsidRPr="00DA7C8C">
        <w:rPr>
          <w:rFonts w:ascii="Georgia" w:hAnsi="Georgia"/>
          <w:sz w:val="24"/>
          <w:szCs w:val="24"/>
        </w:rPr>
        <w:t xml:space="preserve">- </w:t>
      </w:r>
    </w:p>
    <w:p w14:paraId="534922A0" w14:textId="50226D4C" w:rsidR="00DA7C8C" w:rsidRPr="0068726A" w:rsidRDefault="00DA7C8C" w:rsidP="0068726A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A7C8C">
        <w:rPr>
          <w:rFonts w:ascii="Georgia" w:hAnsi="Georgia"/>
          <w:b/>
          <w:bCs/>
          <w:sz w:val="24"/>
          <w:szCs w:val="24"/>
        </w:rPr>
        <w:t>Cerinţe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bCs/>
          <w:sz w:val="24"/>
          <w:szCs w:val="24"/>
        </w:rPr>
        <w:t>specific</w:t>
      </w:r>
      <w:r w:rsidR="006D59DA">
        <w:rPr>
          <w:rFonts w:ascii="Georgia" w:hAnsi="Georgia"/>
          <w:b/>
          <w:bCs/>
          <w:sz w:val="24"/>
          <w:szCs w:val="24"/>
        </w:rPr>
        <w:t>e</w:t>
      </w:r>
      <w:proofErr w:type="spellEnd"/>
      <w:r>
        <w:rPr>
          <w:rFonts w:ascii="Georgia" w:hAnsi="Georgia"/>
          <w:b/>
          <w:bCs/>
          <w:sz w:val="24"/>
          <w:szCs w:val="24"/>
        </w:rPr>
        <w:t>:</w:t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 w:rsidRPr="00DA7C8C">
        <w:rPr>
          <w:rFonts w:ascii="Georgia" w:hAnsi="Georgia"/>
          <w:sz w:val="24"/>
          <w:szCs w:val="24"/>
        </w:rPr>
        <w:t xml:space="preserve">Se </w:t>
      </w:r>
      <w:proofErr w:type="spellStart"/>
      <w:r w:rsidRPr="00DA7C8C">
        <w:rPr>
          <w:rFonts w:ascii="Georgia" w:hAnsi="Georgia"/>
          <w:sz w:val="24"/>
          <w:szCs w:val="24"/>
        </w:rPr>
        <w:t>menționează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dacă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este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cazul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condiția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prevăzută</w:t>
      </w:r>
      <w:proofErr w:type="spellEnd"/>
      <w:r w:rsidRPr="00DA7C8C">
        <w:rPr>
          <w:rFonts w:ascii="Georgia" w:hAnsi="Georgia"/>
          <w:sz w:val="24"/>
          <w:szCs w:val="24"/>
        </w:rPr>
        <w:t xml:space="preserve"> la art. 465 </w:t>
      </w:r>
      <w:proofErr w:type="spellStart"/>
      <w:r w:rsidRPr="00DA7C8C">
        <w:rPr>
          <w:rFonts w:ascii="Georgia" w:hAnsi="Georgia"/>
          <w:sz w:val="24"/>
          <w:szCs w:val="24"/>
        </w:rPr>
        <w:t>alin</w:t>
      </w:r>
      <w:proofErr w:type="spellEnd"/>
      <w:r w:rsidRPr="00DA7C8C">
        <w:rPr>
          <w:rFonts w:ascii="Georgia" w:hAnsi="Georgia"/>
          <w:sz w:val="24"/>
          <w:szCs w:val="24"/>
        </w:rPr>
        <w:t xml:space="preserve">. (1) lit. g </w:t>
      </w:r>
      <w:proofErr w:type="spellStart"/>
      <w:r w:rsidRPr="00DA7C8C">
        <w:rPr>
          <w:rFonts w:ascii="Georgia" w:hAnsi="Georgia"/>
          <w:sz w:val="24"/>
          <w:szCs w:val="24"/>
        </w:rPr>
        <w:t>indice</w:t>
      </w:r>
      <w:proofErr w:type="spellEnd"/>
      <w:r w:rsidRPr="00DA7C8C">
        <w:rPr>
          <w:rFonts w:ascii="Georgia" w:hAnsi="Georgia"/>
          <w:sz w:val="24"/>
          <w:szCs w:val="24"/>
        </w:rPr>
        <w:t xml:space="preserve"> 2 </w:t>
      </w:r>
      <w:proofErr w:type="spellStart"/>
      <w:r w:rsidRPr="00DA7C8C">
        <w:rPr>
          <w:rFonts w:ascii="Georgia" w:hAnsi="Georgia"/>
          <w:sz w:val="24"/>
          <w:szCs w:val="24"/>
        </w:rPr>
        <w:t>și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alin</w:t>
      </w:r>
      <w:proofErr w:type="spellEnd"/>
      <w:r w:rsidRPr="00DA7C8C">
        <w:rPr>
          <w:rFonts w:ascii="Georgia" w:hAnsi="Georgia"/>
          <w:sz w:val="24"/>
          <w:szCs w:val="24"/>
        </w:rPr>
        <w:t xml:space="preserve">. (2) din OUG nr. 57/2019, cu </w:t>
      </w:r>
      <w:proofErr w:type="spellStart"/>
      <w:r w:rsidRPr="00DA7C8C">
        <w:rPr>
          <w:rFonts w:ascii="Georgia" w:hAnsi="Georgia"/>
          <w:sz w:val="24"/>
          <w:szCs w:val="24"/>
        </w:rPr>
        <w:t>modificările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și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completările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ulterioare</w:t>
      </w:r>
      <w:proofErr w:type="spellEnd"/>
      <w:r w:rsidRPr="00DA7C8C">
        <w:rPr>
          <w:rFonts w:ascii="Georgia" w:hAnsi="Georgia"/>
          <w:sz w:val="24"/>
          <w:szCs w:val="24"/>
        </w:rPr>
        <w:t xml:space="preserve">, cu </w:t>
      </w:r>
      <w:proofErr w:type="spellStart"/>
      <w:r w:rsidRPr="00DA7C8C">
        <w:rPr>
          <w:rFonts w:ascii="Georgia" w:hAnsi="Georgia"/>
          <w:sz w:val="24"/>
          <w:szCs w:val="24"/>
        </w:rPr>
        <w:t>privire</w:t>
      </w:r>
      <w:proofErr w:type="spellEnd"/>
      <w:r w:rsidRPr="00DA7C8C">
        <w:rPr>
          <w:rFonts w:ascii="Georgia" w:hAnsi="Georgia"/>
          <w:sz w:val="24"/>
          <w:szCs w:val="24"/>
        </w:rPr>
        <w:t xml:space="preserve"> la </w:t>
      </w:r>
      <w:proofErr w:type="spellStart"/>
      <w:r w:rsidRPr="00DA7C8C">
        <w:rPr>
          <w:rFonts w:ascii="Georgia" w:hAnsi="Georgia"/>
          <w:sz w:val="24"/>
          <w:szCs w:val="24"/>
        </w:rPr>
        <w:t>obținerea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unui</w:t>
      </w:r>
      <w:proofErr w:type="spellEnd"/>
      <w:r w:rsidRPr="00DA7C8C">
        <w:rPr>
          <w:rFonts w:ascii="Georgia" w:hAnsi="Georgia"/>
          <w:sz w:val="24"/>
          <w:szCs w:val="24"/>
        </w:rPr>
        <w:t>/</w:t>
      </w:r>
      <w:proofErr w:type="spellStart"/>
      <w:r w:rsidRPr="00DA7C8C">
        <w:rPr>
          <w:rFonts w:ascii="Georgia" w:hAnsi="Georgia"/>
          <w:sz w:val="24"/>
          <w:szCs w:val="24"/>
        </w:rPr>
        <w:t>unei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aviz</w:t>
      </w:r>
      <w:proofErr w:type="spellEnd"/>
      <w:r w:rsidRPr="00DA7C8C">
        <w:rPr>
          <w:rFonts w:ascii="Georgia" w:hAnsi="Georgia"/>
          <w:sz w:val="24"/>
          <w:szCs w:val="24"/>
        </w:rPr>
        <w:t>/</w:t>
      </w:r>
      <w:proofErr w:type="spellStart"/>
      <w:r w:rsidRPr="00DA7C8C">
        <w:rPr>
          <w:rFonts w:ascii="Georgia" w:hAnsi="Georgia"/>
          <w:sz w:val="24"/>
          <w:szCs w:val="24"/>
        </w:rPr>
        <w:t>autorizații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prevăzut</w:t>
      </w:r>
      <w:proofErr w:type="spellEnd"/>
      <w:r w:rsidRPr="00DA7C8C">
        <w:rPr>
          <w:rFonts w:ascii="Georgia" w:hAnsi="Georgia"/>
          <w:sz w:val="24"/>
          <w:szCs w:val="24"/>
        </w:rPr>
        <w:t>/</w:t>
      </w:r>
      <w:proofErr w:type="spellStart"/>
      <w:r w:rsidRPr="00DA7C8C">
        <w:rPr>
          <w:rFonts w:ascii="Georgia" w:hAnsi="Georgia"/>
          <w:sz w:val="24"/>
          <w:szCs w:val="24"/>
        </w:rPr>
        <w:t>prevăzute</w:t>
      </w:r>
      <w:proofErr w:type="spellEnd"/>
      <w:r w:rsidRPr="00DA7C8C">
        <w:rPr>
          <w:rFonts w:ascii="Georgia" w:hAnsi="Georgia"/>
          <w:sz w:val="24"/>
          <w:szCs w:val="24"/>
        </w:rPr>
        <w:t xml:space="preserve"> de </w:t>
      </w:r>
      <w:proofErr w:type="spellStart"/>
      <w:r w:rsidRPr="00DA7C8C">
        <w:rPr>
          <w:rFonts w:ascii="Georgia" w:hAnsi="Georgia"/>
          <w:sz w:val="24"/>
          <w:szCs w:val="24"/>
        </w:rPr>
        <w:t>lege</w:t>
      </w:r>
      <w:proofErr w:type="spellEnd"/>
      <w:r w:rsidRPr="00DA7C8C">
        <w:rPr>
          <w:rFonts w:ascii="Georgia" w:hAnsi="Georgia"/>
          <w:sz w:val="24"/>
          <w:szCs w:val="24"/>
        </w:rPr>
        <w:t>, cu</w:t>
      </w:r>
      <w:r w:rsidR="0068726A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respectarea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prevederilor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legislației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specifice</w:t>
      </w:r>
      <w:proofErr w:type="spellEnd"/>
      <w:r w:rsidRPr="00DA7C8C">
        <w:rPr>
          <w:rFonts w:ascii="Georgia" w:hAnsi="Georgia"/>
          <w:sz w:val="24"/>
          <w:szCs w:val="24"/>
        </w:rPr>
        <w:t xml:space="preserve"> cu </w:t>
      </w:r>
      <w:proofErr w:type="spellStart"/>
      <w:r w:rsidRPr="00DA7C8C">
        <w:rPr>
          <w:rFonts w:ascii="Georgia" w:hAnsi="Georgia"/>
          <w:sz w:val="24"/>
          <w:szCs w:val="24"/>
        </w:rPr>
        <w:t>privire</w:t>
      </w:r>
      <w:proofErr w:type="spellEnd"/>
      <w:r w:rsidRPr="00DA7C8C">
        <w:rPr>
          <w:rFonts w:ascii="Georgia" w:hAnsi="Georgia"/>
          <w:sz w:val="24"/>
          <w:szCs w:val="24"/>
        </w:rPr>
        <w:t xml:space="preserve"> la </w:t>
      </w:r>
      <w:proofErr w:type="spellStart"/>
      <w:r w:rsidRPr="00DA7C8C">
        <w:rPr>
          <w:rFonts w:ascii="Georgia" w:hAnsi="Georgia"/>
          <w:sz w:val="24"/>
          <w:szCs w:val="24"/>
        </w:rPr>
        <w:t>îndeplinirea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condiției</w:t>
      </w:r>
      <w:proofErr w:type="spellEnd"/>
      <w:r w:rsidRPr="00DA7C8C">
        <w:rPr>
          <w:rFonts w:ascii="Georgia" w:hAnsi="Georgia"/>
          <w:sz w:val="24"/>
          <w:szCs w:val="24"/>
        </w:rPr>
        <w:t>:</w:t>
      </w:r>
    </w:p>
    <w:p w14:paraId="7C7CA351" w14:textId="78F46810" w:rsidR="00DA7C8C" w:rsidRDefault="00DA7C8C" w:rsidP="00DA7C8C">
      <w:pPr>
        <w:ind w:firstLine="720"/>
        <w:jc w:val="both"/>
        <w:rPr>
          <w:rFonts w:ascii="Georgia" w:hAnsi="Georgia"/>
          <w:sz w:val="24"/>
          <w:szCs w:val="24"/>
        </w:rPr>
      </w:pPr>
      <w:r w:rsidRPr="00DA7C8C">
        <w:rPr>
          <w:rFonts w:ascii="Georgia" w:hAnsi="Georgia"/>
          <w:sz w:val="24"/>
          <w:szCs w:val="24"/>
        </w:rPr>
        <w:t xml:space="preserve"> -</w:t>
      </w:r>
    </w:p>
    <w:p w14:paraId="663D7A03" w14:textId="7E556046" w:rsidR="0068726A" w:rsidRDefault="0068726A" w:rsidP="0068726A">
      <w:pPr>
        <w:ind w:firstLine="720"/>
        <w:jc w:val="both"/>
        <w:rPr>
          <w:rFonts w:ascii="Georgia" w:hAnsi="Georgia"/>
          <w:b/>
          <w:bCs/>
          <w:sz w:val="24"/>
          <w:szCs w:val="24"/>
        </w:rPr>
      </w:pPr>
      <w:proofErr w:type="spellStart"/>
      <w:r w:rsidRPr="0068726A">
        <w:rPr>
          <w:rFonts w:ascii="Georgia" w:hAnsi="Georgia"/>
          <w:b/>
          <w:bCs/>
          <w:sz w:val="24"/>
          <w:szCs w:val="24"/>
        </w:rPr>
        <w:t>Bibliografie</w:t>
      </w:r>
      <w:proofErr w:type="spellEnd"/>
      <w:r w:rsidRPr="0068726A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68726A">
        <w:rPr>
          <w:rFonts w:ascii="Georgia" w:hAnsi="Georgia"/>
          <w:b/>
          <w:bCs/>
          <w:sz w:val="24"/>
          <w:szCs w:val="24"/>
        </w:rPr>
        <w:t>și</w:t>
      </w:r>
      <w:proofErr w:type="spellEnd"/>
      <w:r w:rsidRPr="0068726A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68726A">
        <w:rPr>
          <w:rFonts w:ascii="Georgia" w:hAnsi="Georgia"/>
          <w:b/>
          <w:bCs/>
          <w:sz w:val="24"/>
          <w:szCs w:val="24"/>
        </w:rPr>
        <w:t>tematică</w:t>
      </w:r>
      <w:proofErr w:type="spellEnd"/>
      <w:r>
        <w:rPr>
          <w:rFonts w:ascii="Georgia" w:hAnsi="Georgia"/>
          <w:b/>
          <w:bCs/>
          <w:sz w:val="24"/>
          <w:szCs w:val="24"/>
        </w:rPr>
        <w:t>:</w:t>
      </w:r>
    </w:p>
    <w:p w14:paraId="6516984F" w14:textId="2EDDF427" w:rsidR="00781487" w:rsidRPr="00781487" w:rsidRDefault="00781487" w:rsidP="009D1857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proofErr w:type="spellStart"/>
      <w:r w:rsidRPr="00781487">
        <w:rPr>
          <w:rFonts w:ascii="Georgia" w:hAnsi="Georgia"/>
        </w:rPr>
        <w:t>Constituţia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României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 </w:t>
      </w:r>
    </w:p>
    <w:p w14:paraId="5258D4AC" w14:textId="6669E644" w:rsidR="00781487" w:rsidRDefault="00781487" w:rsidP="009D1857">
      <w:pPr>
        <w:pStyle w:val="Listparagraf"/>
        <w:spacing w:line="360" w:lineRule="auto"/>
        <w:ind w:left="1080"/>
        <w:jc w:val="both"/>
        <w:rPr>
          <w:rFonts w:ascii="Georgia" w:hAnsi="Georgia"/>
        </w:rPr>
      </w:pPr>
      <w:r w:rsidRPr="00781487">
        <w:rPr>
          <w:rFonts w:ascii="Georgia" w:hAnsi="Georgia"/>
        </w:rPr>
        <w:t xml:space="preserve">cu </w:t>
      </w:r>
      <w:proofErr w:type="spellStart"/>
      <w:r w:rsidRPr="00781487">
        <w:rPr>
          <w:rFonts w:ascii="Georgia" w:hAnsi="Georgia"/>
          <w:b/>
          <w:bCs/>
        </w:rPr>
        <w:t>tematica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Constituţia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României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 </w:t>
      </w:r>
    </w:p>
    <w:p w14:paraId="1BBF3A5A" w14:textId="122E5EDF" w:rsidR="00781487" w:rsidRDefault="00781487" w:rsidP="009D1857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Georgia" w:hAnsi="Georgia"/>
        </w:rPr>
      </w:pPr>
      <w:proofErr w:type="spellStart"/>
      <w:r w:rsidRPr="00781487">
        <w:rPr>
          <w:rFonts w:ascii="Georgia" w:hAnsi="Georgia"/>
        </w:rPr>
        <w:t>Ordonanţa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Guvernului</w:t>
      </w:r>
      <w:proofErr w:type="spellEnd"/>
      <w:r w:rsidRPr="00781487">
        <w:rPr>
          <w:rFonts w:ascii="Georgia" w:hAnsi="Georgia"/>
        </w:rPr>
        <w:t xml:space="preserve"> nr. 137/2000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prevenirea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sancţionarea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tuturor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formelor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discriminare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  <w:r w:rsidRPr="00781487">
        <w:rPr>
          <w:rFonts w:ascii="Georgia" w:hAnsi="Georgia"/>
        </w:rPr>
        <w:t xml:space="preserve"> </w:t>
      </w:r>
    </w:p>
    <w:p w14:paraId="612632D0" w14:textId="0747DBA1" w:rsidR="000735FD" w:rsidRDefault="00781487" w:rsidP="000735FD">
      <w:pPr>
        <w:pStyle w:val="Listparagraf"/>
        <w:spacing w:after="0" w:line="240" w:lineRule="auto"/>
        <w:ind w:left="1080"/>
        <w:jc w:val="both"/>
        <w:rPr>
          <w:rFonts w:ascii="Georgia" w:hAnsi="Georgia"/>
        </w:rPr>
      </w:pPr>
      <w:r>
        <w:rPr>
          <w:rFonts w:ascii="Georgia" w:hAnsi="Georgia"/>
        </w:rPr>
        <w:t xml:space="preserve">cu </w:t>
      </w:r>
      <w:proofErr w:type="spellStart"/>
      <w:r w:rsidRPr="00781487">
        <w:rPr>
          <w:rFonts w:ascii="Georgia" w:hAnsi="Georgia"/>
          <w:b/>
          <w:bCs/>
        </w:rPr>
        <w:t>tematica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Ordonanţa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Guvernului</w:t>
      </w:r>
      <w:proofErr w:type="spellEnd"/>
      <w:r w:rsidRPr="00781487">
        <w:rPr>
          <w:rFonts w:ascii="Georgia" w:hAnsi="Georgia"/>
        </w:rPr>
        <w:t xml:space="preserve"> nr. 137/2000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prevenirea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sancţionarea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tuturor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formelor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discriminare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</w:p>
    <w:p w14:paraId="18128E80" w14:textId="77777777" w:rsidR="000735FD" w:rsidRPr="000735FD" w:rsidRDefault="000735FD" w:rsidP="000735FD">
      <w:pPr>
        <w:spacing w:after="0" w:line="240" w:lineRule="auto"/>
        <w:jc w:val="both"/>
        <w:rPr>
          <w:rFonts w:ascii="Georgia" w:hAnsi="Georgia"/>
        </w:rPr>
      </w:pPr>
    </w:p>
    <w:p w14:paraId="69A58EAE" w14:textId="77777777" w:rsidR="00781487" w:rsidRDefault="00781487" w:rsidP="000735FD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Georgia" w:hAnsi="Georgia"/>
        </w:rPr>
      </w:pPr>
      <w:proofErr w:type="spellStart"/>
      <w:r w:rsidRPr="00781487">
        <w:rPr>
          <w:rFonts w:ascii="Georgia" w:hAnsi="Georgia"/>
        </w:rPr>
        <w:t>Legea</w:t>
      </w:r>
      <w:proofErr w:type="spellEnd"/>
      <w:r w:rsidRPr="00781487">
        <w:rPr>
          <w:rFonts w:ascii="Georgia" w:hAnsi="Georgia"/>
        </w:rPr>
        <w:t xml:space="preserve"> nr. 202/2002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egalitatea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şanse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tratament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între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femei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bărbaţi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  <w:r w:rsidRPr="00781487">
        <w:rPr>
          <w:rFonts w:ascii="Georgia" w:hAnsi="Georgia"/>
        </w:rPr>
        <w:t xml:space="preserve"> </w:t>
      </w:r>
    </w:p>
    <w:p w14:paraId="1844E01F" w14:textId="13CB1218" w:rsidR="000735FD" w:rsidRDefault="00781487" w:rsidP="000735FD">
      <w:pPr>
        <w:pStyle w:val="Listparagraf"/>
        <w:spacing w:line="276" w:lineRule="auto"/>
        <w:ind w:left="1080"/>
        <w:jc w:val="both"/>
        <w:rPr>
          <w:rFonts w:ascii="Georgia" w:hAnsi="Georgia"/>
        </w:rPr>
      </w:pPr>
      <w:r w:rsidRPr="00781487">
        <w:rPr>
          <w:rFonts w:ascii="Georgia" w:hAnsi="Georgia"/>
        </w:rPr>
        <w:t xml:space="preserve">cu </w:t>
      </w:r>
      <w:proofErr w:type="spellStart"/>
      <w:r w:rsidRPr="00781487">
        <w:rPr>
          <w:rFonts w:ascii="Georgia" w:hAnsi="Georgia"/>
          <w:b/>
          <w:bCs/>
        </w:rPr>
        <w:t>tematica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Legea</w:t>
      </w:r>
      <w:proofErr w:type="spellEnd"/>
      <w:r w:rsidRPr="00781487">
        <w:rPr>
          <w:rFonts w:ascii="Georgia" w:hAnsi="Georgia"/>
        </w:rPr>
        <w:t xml:space="preserve"> nr. 202/2002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egalitatea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şanse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tratament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între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femei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bărbaţi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</w:p>
    <w:p w14:paraId="1B4D94BF" w14:textId="77777777" w:rsidR="000735FD" w:rsidRPr="000735FD" w:rsidRDefault="000735FD" w:rsidP="000735FD">
      <w:pPr>
        <w:pStyle w:val="Listparagraf"/>
        <w:spacing w:line="276" w:lineRule="auto"/>
        <w:ind w:left="1080"/>
        <w:jc w:val="both"/>
        <w:rPr>
          <w:rFonts w:ascii="Georgia" w:hAnsi="Georgia"/>
        </w:rPr>
      </w:pPr>
    </w:p>
    <w:p w14:paraId="3E2D398D" w14:textId="388864B9" w:rsidR="00781487" w:rsidRDefault="00781487" w:rsidP="000735FD">
      <w:pPr>
        <w:pStyle w:val="Listparagraf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Georgia" w:hAnsi="Georgia"/>
        </w:rPr>
      </w:pPr>
      <w:proofErr w:type="spellStart"/>
      <w:r w:rsidRPr="00781487">
        <w:rPr>
          <w:rFonts w:ascii="Georgia" w:hAnsi="Georgia"/>
        </w:rPr>
        <w:t>Ordonanţa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urgenţă</w:t>
      </w:r>
      <w:proofErr w:type="spellEnd"/>
      <w:r w:rsidRPr="00781487">
        <w:rPr>
          <w:rFonts w:ascii="Georgia" w:hAnsi="Georgia"/>
        </w:rPr>
        <w:t xml:space="preserve"> a </w:t>
      </w:r>
      <w:proofErr w:type="spellStart"/>
      <w:r w:rsidRPr="00781487">
        <w:rPr>
          <w:rFonts w:ascii="Georgia" w:hAnsi="Georgia"/>
        </w:rPr>
        <w:t>Guvernului</w:t>
      </w:r>
      <w:proofErr w:type="spellEnd"/>
      <w:r w:rsidRPr="00781487">
        <w:rPr>
          <w:rFonts w:ascii="Georgia" w:hAnsi="Georgia"/>
        </w:rPr>
        <w:t xml:space="preserve"> nr. 57/2019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Codul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administrativ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  <w:r w:rsidRPr="00781487">
        <w:rPr>
          <w:rFonts w:ascii="Georgia" w:hAnsi="Georgia"/>
        </w:rPr>
        <w:t xml:space="preserve"> - </w:t>
      </w:r>
      <w:proofErr w:type="spellStart"/>
      <w:r w:rsidRPr="00781487">
        <w:rPr>
          <w:rFonts w:ascii="Georgia" w:hAnsi="Georgia"/>
        </w:rPr>
        <w:t>partea</w:t>
      </w:r>
      <w:proofErr w:type="spellEnd"/>
      <w:r w:rsidRPr="00781487">
        <w:rPr>
          <w:rFonts w:ascii="Georgia" w:hAnsi="Georgia"/>
        </w:rPr>
        <w:t xml:space="preserve"> I,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II ale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a II-a,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al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a IV-a,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II ale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a VI</w:t>
      </w:r>
      <w:r>
        <w:rPr>
          <w:rFonts w:ascii="Georgia" w:hAnsi="Georgia"/>
        </w:rPr>
        <w:t>-</w:t>
      </w:r>
      <w:r w:rsidRPr="00781487">
        <w:rPr>
          <w:rFonts w:ascii="Georgia" w:hAnsi="Georgia"/>
        </w:rPr>
        <w:t xml:space="preserve">a </w:t>
      </w:r>
    </w:p>
    <w:p w14:paraId="5F62633C" w14:textId="51A83CB1" w:rsidR="00781487" w:rsidRDefault="00781487" w:rsidP="00781487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781487">
        <w:rPr>
          <w:rFonts w:ascii="Georgia" w:hAnsi="Georgia"/>
        </w:rPr>
        <w:t xml:space="preserve">cu </w:t>
      </w:r>
      <w:proofErr w:type="spellStart"/>
      <w:r w:rsidRPr="00781487">
        <w:rPr>
          <w:rFonts w:ascii="Georgia" w:hAnsi="Georgia"/>
          <w:b/>
          <w:bCs/>
        </w:rPr>
        <w:t>tematica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partea</w:t>
      </w:r>
      <w:proofErr w:type="spellEnd"/>
      <w:r w:rsidRPr="00781487">
        <w:rPr>
          <w:rFonts w:ascii="Georgia" w:hAnsi="Georgia"/>
        </w:rPr>
        <w:t xml:space="preserve"> I (</w:t>
      </w:r>
      <w:proofErr w:type="spellStart"/>
      <w:r w:rsidRPr="00781487">
        <w:rPr>
          <w:rFonts w:ascii="Georgia" w:hAnsi="Georgia"/>
        </w:rPr>
        <w:t>Dispoziţii</w:t>
      </w:r>
      <w:proofErr w:type="spellEnd"/>
      <w:r w:rsidRPr="00781487">
        <w:rPr>
          <w:rFonts w:ascii="Georgia" w:hAnsi="Georgia"/>
        </w:rPr>
        <w:t xml:space="preserve"> generale),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(</w:t>
      </w:r>
      <w:proofErr w:type="spellStart"/>
      <w:r w:rsidRPr="00781487">
        <w:rPr>
          <w:rFonts w:ascii="Georgia" w:hAnsi="Georgia"/>
        </w:rPr>
        <w:t>Guvernul</w:t>
      </w:r>
      <w:proofErr w:type="spellEnd"/>
      <w:r w:rsidRPr="00781487">
        <w:rPr>
          <w:rFonts w:ascii="Georgia" w:hAnsi="Georgia"/>
        </w:rPr>
        <w:t xml:space="preserve">)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II (</w:t>
      </w:r>
      <w:proofErr w:type="spellStart"/>
      <w:r w:rsidRPr="00781487">
        <w:rPr>
          <w:rFonts w:ascii="Georgia" w:hAnsi="Georgia"/>
        </w:rPr>
        <w:t>Administraţia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publică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centrală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specialitate</w:t>
      </w:r>
      <w:proofErr w:type="spellEnd"/>
      <w:r w:rsidRPr="00781487">
        <w:rPr>
          <w:rFonts w:ascii="Georgia" w:hAnsi="Georgia"/>
        </w:rPr>
        <w:t xml:space="preserve">) ale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a II-a,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</w:t>
      </w:r>
      <w:r w:rsidRPr="00781487">
        <w:rPr>
          <w:rFonts w:ascii="Georgia" w:hAnsi="Georgia"/>
        </w:rPr>
        <w:lastRenderedPageBreak/>
        <w:t>(</w:t>
      </w:r>
      <w:proofErr w:type="spellStart"/>
      <w:r w:rsidRPr="00781487">
        <w:rPr>
          <w:rFonts w:ascii="Georgia" w:hAnsi="Georgia"/>
        </w:rPr>
        <w:t>Prefectul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subprefectul</w:t>
      </w:r>
      <w:proofErr w:type="spellEnd"/>
      <w:r w:rsidRPr="00781487">
        <w:rPr>
          <w:rFonts w:ascii="Georgia" w:hAnsi="Georgia"/>
        </w:rPr>
        <w:t xml:space="preserve">) al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a IV-a,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(</w:t>
      </w:r>
      <w:proofErr w:type="spellStart"/>
      <w:r w:rsidRPr="00781487">
        <w:rPr>
          <w:rFonts w:ascii="Georgia" w:hAnsi="Georgia"/>
        </w:rPr>
        <w:t>Dispoziţii</w:t>
      </w:r>
      <w:proofErr w:type="spellEnd"/>
      <w:r w:rsidRPr="00781487">
        <w:rPr>
          <w:rFonts w:ascii="Georgia" w:hAnsi="Georgia"/>
        </w:rPr>
        <w:t xml:space="preserve"> generale)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II (</w:t>
      </w:r>
      <w:proofErr w:type="spellStart"/>
      <w:r w:rsidRPr="00781487">
        <w:rPr>
          <w:rFonts w:ascii="Georgia" w:hAnsi="Georgia"/>
        </w:rPr>
        <w:t>Statutul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funcţionarilor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publici</w:t>
      </w:r>
      <w:proofErr w:type="spellEnd"/>
      <w:r w:rsidRPr="00781487">
        <w:rPr>
          <w:rFonts w:ascii="Georgia" w:hAnsi="Georgia"/>
        </w:rPr>
        <w:t xml:space="preserve"> ) ale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a VI-a din </w:t>
      </w:r>
      <w:proofErr w:type="spellStart"/>
      <w:r w:rsidRPr="00781487">
        <w:rPr>
          <w:rFonts w:ascii="Georgia" w:hAnsi="Georgia"/>
        </w:rPr>
        <w:t>Ordonanţa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urgenţă</w:t>
      </w:r>
      <w:proofErr w:type="spellEnd"/>
      <w:r w:rsidRPr="00781487">
        <w:rPr>
          <w:rFonts w:ascii="Georgia" w:hAnsi="Georgia"/>
        </w:rPr>
        <w:t xml:space="preserve"> a </w:t>
      </w:r>
      <w:proofErr w:type="spellStart"/>
      <w:r w:rsidRPr="00781487">
        <w:rPr>
          <w:rFonts w:ascii="Georgia" w:hAnsi="Georgia"/>
        </w:rPr>
        <w:t>Guvernului</w:t>
      </w:r>
      <w:proofErr w:type="spellEnd"/>
      <w:r w:rsidRPr="00781487">
        <w:rPr>
          <w:rFonts w:ascii="Georgia" w:hAnsi="Georgia"/>
        </w:rPr>
        <w:t xml:space="preserve"> nr. 57/2019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Codul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administrativ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</w:p>
    <w:p w14:paraId="41C6E086" w14:textId="77777777" w:rsidR="009D1857" w:rsidRDefault="009D1857" w:rsidP="00781487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</w:p>
    <w:p w14:paraId="0B602967" w14:textId="34827EAD" w:rsidR="000735FD" w:rsidRDefault="000735FD" w:rsidP="000735FD">
      <w:pPr>
        <w:pStyle w:val="Listparagraf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jc w:val="both"/>
        <w:rPr>
          <w:rFonts w:ascii="Georgia" w:hAnsi="Georgia"/>
        </w:rPr>
      </w:pPr>
      <w:proofErr w:type="spellStart"/>
      <w:r w:rsidRPr="000735FD">
        <w:rPr>
          <w:rFonts w:ascii="Georgia" w:hAnsi="Georgia"/>
        </w:rPr>
        <w:t>Legea</w:t>
      </w:r>
      <w:proofErr w:type="spellEnd"/>
      <w:r w:rsidRPr="000735FD">
        <w:rPr>
          <w:rFonts w:ascii="Georgia" w:hAnsi="Georgia"/>
        </w:rPr>
        <w:t xml:space="preserve"> nr. 196/2016, </w:t>
      </w:r>
      <w:proofErr w:type="spellStart"/>
      <w:r w:rsidRPr="000735FD">
        <w:rPr>
          <w:rFonts w:ascii="Georgia" w:hAnsi="Georgia"/>
        </w:rPr>
        <w:t>privind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venitul</w:t>
      </w:r>
      <w:proofErr w:type="spellEnd"/>
      <w:r w:rsidRPr="000735FD">
        <w:rPr>
          <w:rFonts w:ascii="Georgia" w:hAnsi="Georgia"/>
        </w:rPr>
        <w:t xml:space="preserve"> minim de </w:t>
      </w:r>
      <w:proofErr w:type="spellStart"/>
      <w:r w:rsidRPr="000735FD">
        <w:rPr>
          <w:rFonts w:ascii="Georgia" w:hAnsi="Georgia"/>
        </w:rPr>
        <w:t>incluziune</w:t>
      </w:r>
      <w:proofErr w:type="spellEnd"/>
      <w:r w:rsidRPr="000735FD">
        <w:rPr>
          <w:rFonts w:ascii="Georgia" w:hAnsi="Georgia"/>
        </w:rPr>
        <w:t xml:space="preserve">, cu </w:t>
      </w:r>
      <w:proofErr w:type="spellStart"/>
      <w:r w:rsidRPr="000735FD">
        <w:rPr>
          <w:rFonts w:ascii="Georgia" w:hAnsi="Georgia"/>
        </w:rPr>
        <w:t>modificările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și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completările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ulterioare</w:t>
      </w:r>
      <w:proofErr w:type="spellEnd"/>
      <w:r w:rsidRPr="000735FD"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         </w:t>
      </w:r>
      <w:r w:rsidRPr="000735FD">
        <w:rPr>
          <w:rFonts w:ascii="Georgia" w:hAnsi="Georgia"/>
        </w:rPr>
        <w:t xml:space="preserve">cu </w:t>
      </w:r>
      <w:proofErr w:type="spellStart"/>
      <w:r w:rsidRPr="000735FD">
        <w:rPr>
          <w:rFonts w:ascii="Georgia" w:hAnsi="Georgia"/>
          <w:b/>
          <w:bCs/>
        </w:rPr>
        <w:t>tematica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="00855D7F">
        <w:rPr>
          <w:rFonts w:ascii="Georgia" w:hAnsi="Georgia"/>
        </w:rPr>
        <w:t>i</w:t>
      </w:r>
      <w:r w:rsidRPr="000735FD">
        <w:rPr>
          <w:rFonts w:ascii="Georgia" w:hAnsi="Georgia"/>
        </w:rPr>
        <w:t>ntegrală</w:t>
      </w:r>
      <w:proofErr w:type="spellEnd"/>
    </w:p>
    <w:p w14:paraId="73FDA9EE" w14:textId="77777777" w:rsidR="000735FD" w:rsidRDefault="000735FD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</w:p>
    <w:p w14:paraId="7BC0D83F" w14:textId="4A72CC42" w:rsidR="000735FD" w:rsidRPr="000735FD" w:rsidRDefault="000735FD" w:rsidP="002168A0">
      <w:pPr>
        <w:pStyle w:val="Listparagraf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40" w:lineRule="auto"/>
        <w:jc w:val="both"/>
        <w:rPr>
          <w:rFonts w:ascii="Georgia" w:hAnsi="Georgia"/>
        </w:rPr>
      </w:pPr>
      <w:proofErr w:type="spellStart"/>
      <w:r w:rsidRPr="000735FD">
        <w:rPr>
          <w:rFonts w:ascii="Georgia" w:hAnsi="Georgia"/>
        </w:rPr>
        <w:t>Legea</w:t>
      </w:r>
      <w:proofErr w:type="spellEnd"/>
      <w:r w:rsidRPr="000735FD">
        <w:rPr>
          <w:rFonts w:ascii="Georgia" w:hAnsi="Georgia"/>
        </w:rPr>
        <w:t xml:space="preserve"> nr. 448/2006, </w:t>
      </w:r>
      <w:proofErr w:type="spellStart"/>
      <w:r w:rsidRPr="000735FD">
        <w:rPr>
          <w:rFonts w:ascii="Georgia" w:hAnsi="Georgia"/>
        </w:rPr>
        <w:t>privind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protecția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și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promovarea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drepturilor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persoanelor</w:t>
      </w:r>
      <w:proofErr w:type="spellEnd"/>
      <w:r w:rsidRPr="000735FD">
        <w:rPr>
          <w:rFonts w:ascii="Georgia" w:hAnsi="Georgia"/>
        </w:rPr>
        <w:t xml:space="preserve"> cu handicap </w:t>
      </w:r>
      <w:proofErr w:type="spellStart"/>
      <w:r w:rsidRPr="000735FD">
        <w:rPr>
          <w:rFonts w:ascii="Georgia" w:hAnsi="Georgia"/>
        </w:rPr>
        <w:t>republicată</w:t>
      </w:r>
      <w:proofErr w:type="spellEnd"/>
      <w:r w:rsidRPr="000735FD">
        <w:rPr>
          <w:rFonts w:ascii="Georgia" w:hAnsi="Georgia"/>
        </w:rPr>
        <w:t xml:space="preserve">, cu </w:t>
      </w:r>
      <w:proofErr w:type="spellStart"/>
      <w:r w:rsidRPr="000735FD">
        <w:rPr>
          <w:rFonts w:ascii="Georgia" w:hAnsi="Georgia"/>
        </w:rPr>
        <w:t>modificările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și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completările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Pr="000735FD">
        <w:rPr>
          <w:rFonts w:ascii="Georgia" w:hAnsi="Georgia"/>
        </w:rPr>
        <w:t>ulterioare</w:t>
      </w:r>
      <w:proofErr w:type="spellEnd"/>
      <w:r w:rsidRPr="000735FD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                                   </w:t>
      </w:r>
      <w:r w:rsidRPr="000735FD">
        <w:rPr>
          <w:rFonts w:ascii="Georgia" w:hAnsi="Georgia"/>
        </w:rPr>
        <w:t xml:space="preserve">cu </w:t>
      </w:r>
      <w:proofErr w:type="spellStart"/>
      <w:r w:rsidRPr="000735FD">
        <w:rPr>
          <w:rFonts w:ascii="Georgia" w:hAnsi="Georgia"/>
          <w:b/>
          <w:bCs/>
        </w:rPr>
        <w:t>tematica</w:t>
      </w:r>
      <w:proofErr w:type="spellEnd"/>
      <w:r w:rsidRPr="000735FD">
        <w:rPr>
          <w:rFonts w:ascii="Georgia" w:hAnsi="Georgia"/>
          <w:b/>
          <w:bCs/>
        </w:rPr>
        <w:t xml:space="preserve"> </w:t>
      </w:r>
      <w:r w:rsidR="00855D7F">
        <w:rPr>
          <w:rFonts w:ascii="Georgia" w:hAnsi="Georgia"/>
        </w:rPr>
        <w:t>i</w:t>
      </w:r>
      <w:r w:rsidRPr="000735FD">
        <w:rPr>
          <w:rFonts w:ascii="Georgia" w:hAnsi="Georgia"/>
        </w:rPr>
        <w:t>ntegral</w:t>
      </w:r>
      <w:r>
        <w:rPr>
          <w:rFonts w:ascii="Georgia" w:hAnsi="Georgia"/>
          <w:lang w:val="ro-RO"/>
        </w:rPr>
        <w:t>ă</w:t>
      </w:r>
    </w:p>
    <w:p w14:paraId="3A9A757D" w14:textId="77777777" w:rsidR="000735FD" w:rsidRPr="000735FD" w:rsidRDefault="000735FD" w:rsidP="000735FD">
      <w:pPr>
        <w:pStyle w:val="Listparagraf"/>
        <w:rPr>
          <w:rFonts w:ascii="Georgia" w:hAnsi="Georgia"/>
        </w:rPr>
      </w:pPr>
    </w:p>
    <w:p w14:paraId="2010ABC5" w14:textId="77777777" w:rsidR="000735FD" w:rsidRPr="000735FD" w:rsidRDefault="000735FD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</w:p>
    <w:p w14:paraId="18864191" w14:textId="77777777" w:rsidR="000735FD" w:rsidRPr="002168A0" w:rsidRDefault="000735FD" w:rsidP="002168A0">
      <w:pPr>
        <w:pStyle w:val="Listparagraf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40" w:lineRule="auto"/>
        <w:jc w:val="both"/>
        <w:rPr>
          <w:rFonts w:ascii="Georgia" w:hAnsi="Georgia"/>
        </w:rPr>
      </w:pPr>
      <w:proofErr w:type="spellStart"/>
      <w:r w:rsidRPr="002168A0">
        <w:rPr>
          <w:rFonts w:ascii="Georgia" w:hAnsi="Georgia"/>
        </w:rPr>
        <w:t>Legea</w:t>
      </w:r>
      <w:proofErr w:type="spellEnd"/>
      <w:r w:rsidRPr="002168A0">
        <w:rPr>
          <w:rFonts w:ascii="Georgia" w:hAnsi="Georgia"/>
        </w:rPr>
        <w:t xml:space="preserve"> nr. 292/2011 a </w:t>
      </w:r>
      <w:proofErr w:type="spellStart"/>
      <w:r w:rsidRPr="002168A0">
        <w:rPr>
          <w:rFonts w:ascii="Georgia" w:hAnsi="Georgia"/>
        </w:rPr>
        <w:t>asistenței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sociale</w:t>
      </w:r>
      <w:proofErr w:type="spellEnd"/>
      <w:r w:rsidRPr="002168A0">
        <w:rPr>
          <w:rFonts w:ascii="Georgia" w:hAnsi="Georgia"/>
        </w:rPr>
        <w:t xml:space="preserve">, cu </w:t>
      </w:r>
      <w:proofErr w:type="spellStart"/>
      <w:r w:rsidRPr="002168A0">
        <w:rPr>
          <w:rFonts w:ascii="Georgia" w:hAnsi="Georgia"/>
        </w:rPr>
        <w:t>modificările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completările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ulterioare</w:t>
      </w:r>
      <w:proofErr w:type="spellEnd"/>
    </w:p>
    <w:p w14:paraId="7349CAC4" w14:textId="3DCD3AFC" w:rsidR="000735FD" w:rsidRDefault="000735FD" w:rsidP="002168A0">
      <w:pPr>
        <w:pStyle w:val="Listparagraf"/>
        <w:tabs>
          <w:tab w:val="left" w:pos="567"/>
          <w:tab w:val="left" w:pos="709"/>
          <w:tab w:val="left" w:pos="851"/>
        </w:tabs>
        <w:spacing w:line="240" w:lineRule="auto"/>
        <w:ind w:left="1080"/>
        <w:jc w:val="both"/>
        <w:rPr>
          <w:rFonts w:ascii="Georgia" w:hAnsi="Georgia"/>
        </w:rPr>
      </w:pPr>
      <w:r w:rsidRPr="000735FD">
        <w:rPr>
          <w:rFonts w:ascii="Georgia" w:hAnsi="Georgia"/>
        </w:rPr>
        <w:t xml:space="preserve">cu </w:t>
      </w:r>
      <w:proofErr w:type="spellStart"/>
      <w:r w:rsidRPr="000735FD">
        <w:rPr>
          <w:rFonts w:ascii="Georgia" w:hAnsi="Georgia"/>
          <w:b/>
          <w:bCs/>
        </w:rPr>
        <w:t>tematica</w:t>
      </w:r>
      <w:proofErr w:type="spellEnd"/>
      <w:r w:rsidRPr="000735FD">
        <w:rPr>
          <w:rFonts w:ascii="Georgia" w:hAnsi="Georgia"/>
        </w:rPr>
        <w:t xml:space="preserve"> </w:t>
      </w:r>
      <w:proofErr w:type="spellStart"/>
      <w:r w:rsidR="00855D7F">
        <w:rPr>
          <w:rFonts w:ascii="Georgia" w:hAnsi="Georgia"/>
        </w:rPr>
        <w:t>i</w:t>
      </w:r>
      <w:r w:rsidRPr="000735FD">
        <w:rPr>
          <w:rFonts w:ascii="Georgia" w:hAnsi="Georgia"/>
        </w:rPr>
        <w:t>ntegrală</w:t>
      </w:r>
      <w:proofErr w:type="spellEnd"/>
    </w:p>
    <w:p w14:paraId="3B09A452" w14:textId="77777777" w:rsidR="000735FD" w:rsidRDefault="000735FD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</w:p>
    <w:p w14:paraId="7FE57246" w14:textId="399686D7" w:rsidR="000735FD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  <w:b/>
          <w:bCs/>
        </w:rPr>
      </w:pPr>
      <w:proofErr w:type="spellStart"/>
      <w:r w:rsidRPr="002168A0">
        <w:rPr>
          <w:rFonts w:ascii="Georgia" w:hAnsi="Georgia"/>
          <w:b/>
          <w:bCs/>
        </w:rPr>
        <w:t>Atribuţii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stabilite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în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fişa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postului</w:t>
      </w:r>
      <w:proofErr w:type="spellEnd"/>
      <w:r w:rsidRPr="002168A0">
        <w:rPr>
          <w:rFonts w:ascii="Georgia" w:hAnsi="Georgia"/>
          <w:b/>
          <w:bCs/>
        </w:rPr>
        <w:t xml:space="preserve">, precum </w:t>
      </w:r>
      <w:proofErr w:type="spellStart"/>
      <w:r w:rsidRPr="002168A0">
        <w:rPr>
          <w:rFonts w:ascii="Georgia" w:hAnsi="Georgia"/>
          <w:b/>
          <w:bCs/>
        </w:rPr>
        <w:t>şi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alte</w:t>
      </w:r>
      <w:proofErr w:type="spellEnd"/>
      <w:r w:rsidRPr="002168A0">
        <w:rPr>
          <w:rFonts w:ascii="Georgia" w:hAnsi="Georgia"/>
          <w:b/>
          <w:bCs/>
        </w:rPr>
        <w:t xml:space="preserve"> date </w:t>
      </w:r>
      <w:proofErr w:type="spellStart"/>
      <w:r w:rsidRPr="002168A0">
        <w:rPr>
          <w:rFonts w:ascii="Georgia" w:hAnsi="Georgia"/>
          <w:b/>
          <w:bCs/>
        </w:rPr>
        <w:t>necesare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desfăşurării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concursului</w:t>
      </w:r>
      <w:proofErr w:type="spellEnd"/>
      <w:r w:rsidRPr="002168A0">
        <w:rPr>
          <w:rFonts w:ascii="Georgia" w:hAnsi="Georgia"/>
          <w:b/>
          <w:bCs/>
        </w:rPr>
        <w:t>:</w:t>
      </w:r>
    </w:p>
    <w:p w14:paraId="6D486B92" w14:textId="77777777" w:rsidR="002168A0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  <w:b/>
          <w:bCs/>
        </w:rPr>
      </w:pPr>
    </w:p>
    <w:p w14:paraId="526EF0C3" w14:textId="77777777" w:rsidR="00AC4D8D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2168A0">
        <w:rPr>
          <w:rFonts w:ascii="Georgia" w:hAnsi="Georgia"/>
        </w:rPr>
        <w:t xml:space="preserve">• </w:t>
      </w:r>
      <w:proofErr w:type="spellStart"/>
      <w:r w:rsidRPr="002168A0">
        <w:rPr>
          <w:rFonts w:ascii="Georgia" w:hAnsi="Georgia"/>
        </w:rPr>
        <w:t>Execută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dactilografierea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lucrărilor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aferente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postului</w:t>
      </w:r>
      <w:proofErr w:type="spellEnd"/>
      <w:r w:rsidRPr="002168A0">
        <w:rPr>
          <w:rFonts w:ascii="Georgia" w:hAnsi="Georgia"/>
        </w:rPr>
        <w:t xml:space="preserve">; </w:t>
      </w:r>
    </w:p>
    <w:p w14:paraId="676BCA22" w14:textId="77777777" w:rsidR="00AC4D8D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2168A0">
        <w:rPr>
          <w:rFonts w:ascii="Georgia" w:hAnsi="Georgia"/>
        </w:rPr>
        <w:t xml:space="preserve">• </w:t>
      </w:r>
      <w:proofErr w:type="spellStart"/>
      <w:r w:rsidRPr="002168A0">
        <w:rPr>
          <w:rFonts w:ascii="Georgia" w:hAnsi="Georgia"/>
        </w:rPr>
        <w:t>Răspunde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rezolvarea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în</w:t>
      </w:r>
      <w:proofErr w:type="spellEnd"/>
      <w:r w:rsidRPr="002168A0">
        <w:rPr>
          <w:rFonts w:ascii="Georgia" w:hAnsi="Georgia"/>
        </w:rPr>
        <w:t xml:space="preserve"> termen a </w:t>
      </w:r>
      <w:proofErr w:type="spellStart"/>
      <w:r w:rsidRPr="002168A0">
        <w:rPr>
          <w:rFonts w:ascii="Georgia" w:hAnsi="Georgia"/>
        </w:rPr>
        <w:t>corespondenței</w:t>
      </w:r>
      <w:proofErr w:type="spellEnd"/>
      <w:r w:rsidRPr="002168A0">
        <w:rPr>
          <w:rFonts w:ascii="Georgia" w:hAnsi="Georgia"/>
        </w:rPr>
        <w:t xml:space="preserve"> pe </w:t>
      </w:r>
      <w:proofErr w:type="spellStart"/>
      <w:r w:rsidRPr="002168A0">
        <w:rPr>
          <w:rFonts w:ascii="Georgia" w:hAnsi="Georgia"/>
        </w:rPr>
        <w:t>linie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asistențā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socială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ce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i</w:t>
      </w:r>
      <w:proofErr w:type="spellEnd"/>
      <w:r w:rsidRPr="002168A0">
        <w:rPr>
          <w:rFonts w:ascii="Georgia" w:hAnsi="Georgia"/>
        </w:rPr>
        <w:t xml:space="preserve">-a </w:t>
      </w:r>
      <w:proofErr w:type="spellStart"/>
      <w:r w:rsidRPr="002168A0">
        <w:rPr>
          <w:rFonts w:ascii="Georgia" w:hAnsi="Georgia"/>
        </w:rPr>
        <w:t>fost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repartizată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spre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soluționare</w:t>
      </w:r>
      <w:proofErr w:type="spellEnd"/>
      <w:r w:rsidRPr="002168A0">
        <w:rPr>
          <w:rFonts w:ascii="Georgia" w:hAnsi="Georgia"/>
        </w:rPr>
        <w:t xml:space="preserve"> cu </w:t>
      </w:r>
      <w:proofErr w:type="spellStart"/>
      <w:r w:rsidRPr="002168A0">
        <w:rPr>
          <w:rFonts w:ascii="Georgia" w:hAnsi="Georgia"/>
        </w:rPr>
        <w:t>respectarea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prevederilor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legale</w:t>
      </w:r>
      <w:proofErr w:type="spellEnd"/>
      <w:r w:rsidRPr="002168A0">
        <w:rPr>
          <w:rFonts w:ascii="Georgia" w:hAnsi="Georgia"/>
        </w:rPr>
        <w:t xml:space="preserve">; </w:t>
      </w:r>
    </w:p>
    <w:p w14:paraId="1A34375C" w14:textId="10E1E5C9" w:rsidR="00AC4D8D" w:rsidRPr="00AC4D8D" w:rsidRDefault="002168A0" w:rsidP="00AC4D8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2168A0">
        <w:rPr>
          <w:rFonts w:ascii="Georgia" w:hAnsi="Georgia"/>
        </w:rPr>
        <w:t xml:space="preserve">• </w:t>
      </w:r>
      <w:proofErr w:type="spellStart"/>
      <w:r w:rsidRPr="002168A0">
        <w:rPr>
          <w:rFonts w:ascii="Georgia" w:hAnsi="Georgia"/>
        </w:rPr>
        <w:t>Verifică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actele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necesare</w:t>
      </w:r>
      <w:proofErr w:type="spellEnd"/>
      <w:r w:rsidRPr="002168A0">
        <w:rPr>
          <w:rFonts w:ascii="Georgia" w:hAnsi="Georgia"/>
        </w:rPr>
        <w:t xml:space="preserve">, </w:t>
      </w:r>
      <w:proofErr w:type="spellStart"/>
      <w:r w:rsidRPr="002168A0">
        <w:rPr>
          <w:rFonts w:ascii="Georgia" w:hAnsi="Georgia"/>
        </w:rPr>
        <w:t>întocmește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dosarele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pentru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acordarea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ajutorului</w:t>
      </w:r>
      <w:proofErr w:type="spellEnd"/>
      <w:r w:rsidRPr="002168A0">
        <w:rPr>
          <w:rFonts w:ascii="Georgia" w:hAnsi="Georgia"/>
        </w:rPr>
        <w:t xml:space="preserve"> minim de </w:t>
      </w:r>
      <w:proofErr w:type="spellStart"/>
      <w:r w:rsidRPr="002168A0">
        <w:rPr>
          <w:rFonts w:ascii="Georgia" w:hAnsi="Georgia"/>
        </w:rPr>
        <w:t>incluziune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urmărește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respectarea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prevederilor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Legii</w:t>
      </w:r>
      <w:proofErr w:type="spellEnd"/>
      <w:r w:rsidRPr="002168A0">
        <w:rPr>
          <w:rFonts w:ascii="Georgia" w:hAnsi="Georgia"/>
        </w:rPr>
        <w:t xml:space="preserve"> nr. 196/2016.</w:t>
      </w:r>
      <w:r w:rsidR="00AC4D8D" w:rsidRPr="00AC4D8D">
        <w:rPr>
          <w:rFonts w:ascii="Georgia" w:hAnsi="Georgia"/>
          <w:color w:val="FFFFFF"/>
        </w:rPr>
        <w:t>k</w:t>
      </w:r>
      <w:r w:rsidRPr="00AC4D8D">
        <w:rPr>
          <w:rFonts w:ascii="Georgia" w:hAnsi="Georgia"/>
        </w:rPr>
        <w:t xml:space="preserve">În </w:t>
      </w:r>
      <w:proofErr w:type="spellStart"/>
      <w:r w:rsidRPr="00AC4D8D">
        <w:rPr>
          <w:rFonts w:ascii="Georgia" w:hAnsi="Georgia"/>
        </w:rPr>
        <w:t>acest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sens</w:t>
      </w:r>
      <w:proofErr w:type="spellEnd"/>
      <w:r w:rsidRPr="00AC4D8D">
        <w:rPr>
          <w:rFonts w:ascii="Georgia" w:hAnsi="Georgia"/>
        </w:rPr>
        <w:t xml:space="preserve">, </w:t>
      </w:r>
      <w:proofErr w:type="spellStart"/>
      <w:r w:rsidRPr="00AC4D8D">
        <w:rPr>
          <w:rFonts w:ascii="Georgia" w:hAnsi="Georgia"/>
        </w:rPr>
        <w:t>întocmeşte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ancheta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socială</w:t>
      </w:r>
      <w:proofErr w:type="spellEnd"/>
      <w:r w:rsidRPr="00AC4D8D">
        <w:rPr>
          <w:rFonts w:ascii="Georgia" w:hAnsi="Georgia"/>
        </w:rPr>
        <w:t xml:space="preserve">, </w:t>
      </w:r>
      <w:proofErr w:type="spellStart"/>
      <w:r w:rsidRPr="00AC4D8D">
        <w:rPr>
          <w:rFonts w:ascii="Georgia" w:hAnsi="Georgia"/>
        </w:rPr>
        <w:t>dispoziția</w:t>
      </w:r>
      <w:proofErr w:type="spellEnd"/>
      <w:r w:rsidRPr="00AC4D8D">
        <w:rPr>
          <w:rFonts w:ascii="Georgia" w:hAnsi="Georgia"/>
        </w:rPr>
        <w:t xml:space="preserve"> de </w:t>
      </w:r>
      <w:proofErr w:type="spellStart"/>
      <w:r w:rsidRPr="00AC4D8D">
        <w:rPr>
          <w:rFonts w:ascii="Georgia" w:hAnsi="Georgia"/>
        </w:rPr>
        <w:t>acordare</w:t>
      </w:r>
      <w:proofErr w:type="spellEnd"/>
      <w:r w:rsidRPr="00AC4D8D">
        <w:rPr>
          <w:rFonts w:ascii="Georgia" w:hAnsi="Georgia"/>
        </w:rPr>
        <w:t>/</w:t>
      </w:r>
      <w:proofErr w:type="spellStart"/>
      <w:r w:rsidRPr="00AC4D8D">
        <w:rPr>
          <w:rFonts w:ascii="Georgia" w:hAnsi="Georgia"/>
        </w:rPr>
        <w:t>încetare</w:t>
      </w:r>
      <w:proofErr w:type="spellEnd"/>
      <w:r w:rsidRPr="00AC4D8D">
        <w:rPr>
          <w:rFonts w:ascii="Georgia" w:hAnsi="Georgia"/>
        </w:rPr>
        <w:t>/</w:t>
      </w:r>
      <w:proofErr w:type="spellStart"/>
      <w:r w:rsidRPr="00AC4D8D">
        <w:rPr>
          <w:rFonts w:ascii="Georgia" w:hAnsi="Georgia"/>
        </w:rPr>
        <w:t>suspendare</w:t>
      </w:r>
      <w:proofErr w:type="spellEnd"/>
      <w:r w:rsidRPr="00AC4D8D">
        <w:rPr>
          <w:rFonts w:ascii="Georgia" w:hAnsi="Georgia"/>
        </w:rPr>
        <w:t xml:space="preserve">, </w:t>
      </w:r>
      <w:proofErr w:type="spellStart"/>
      <w:r w:rsidRPr="00AC4D8D">
        <w:rPr>
          <w:rFonts w:ascii="Georgia" w:hAnsi="Georgia"/>
        </w:rPr>
        <w:t>completează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fişa</w:t>
      </w:r>
      <w:proofErr w:type="spellEnd"/>
      <w:r w:rsidRPr="00AC4D8D">
        <w:rPr>
          <w:rFonts w:ascii="Georgia" w:hAnsi="Georgia"/>
        </w:rPr>
        <w:t xml:space="preserve"> de </w:t>
      </w:r>
      <w:proofErr w:type="spellStart"/>
      <w:r w:rsidRPr="00AC4D8D">
        <w:rPr>
          <w:rFonts w:ascii="Georgia" w:hAnsi="Georgia"/>
        </w:rPr>
        <w:t>calcul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și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propune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acordarea</w:t>
      </w:r>
      <w:proofErr w:type="spellEnd"/>
      <w:r w:rsidRPr="00AC4D8D">
        <w:rPr>
          <w:rFonts w:ascii="Georgia" w:hAnsi="Georgia"/>
        </w:rPr>
        <w:t>/</w:t>
      </w:r>
      <w:proofErr w:type="spellStart"/>
      <w:r w:rsidRPr="00AC4D8D">
        <w:rPr>
          <w:rFonts w:ascii="Georgia" w:hAnsi="Georgia"/>
        </w:rPr>
        <w:t>neacordarea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ajutorului</w:t>
      </w:r>
      <w:proofErr w:type="spellEnd"/>
      <w:r w:rsidRPr="00AC4D8D">
        <w:rPr>
          <w:rFonts w:ascii="Georgia" w:hAnsi="Georgia"/>
        </w:rPr>
        <w:t xml:space="preserve"> social, precum </w:t>
      </w:r>
      <w:proofErr w:type="spellStart"/>
      <w:r w:rsidRPr="00AC4D8D">
        <w:rPr>
          <w:rFonts w:ascii="Georgia" w:hAnsi="Georgia"/>
        </w:rPr>
        <w:t>şi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alte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atribuțiuni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prevăzute</w:t>
      </w:r>
      <w:proofErr w:type="spellEnd"/>
      <w:r w:rsidRPr="00AC4D8D">
        <w:rPr>
          <w:rFonts w:ascii="Georgia" w:hAnsi="Georgia"/>
        </w:rPr>
        <w:t xml:space="preserve"> de </w:t>
      </w:r>
      <w:proofErr w:type="spellStart"/>
      <w:r w:rsidRPr="00AC4D8D">
        <w:rPr>
          <w:rFonts w:ascii="Georgia" w:hAnsi="Georgia"/>
        </w:rPr>
        <w:t>această</w:t>
      </w:r>
      <w:proofErr w:type="spellEnd"/>
      <w:r w:rsidRPr="00AC4D8D">
        <w:rPr>
          <w:rFonts w:ascii="Georgia" w:hAnsi="Georgia"/>
        </w:rPr>
        <w:t xml:space="preserve"> </w:t>
      </w:r>
      <w:proofErr w:type="spellStart"/>
      <w:r w:rsidRPr="00AC4D8D">
        <w:rPr>
          <w:rFonts w:ascii="Georgia" w:hAnsi="Georgia"/>
        </w:rPr>
        <w:t>lege</w:t>
      </w:r>
      <w:proofErr w:type="spellEnd"/>
      <w:r w:rsidRPr="00AC4D8D">
        <w:rPr>
          <w:rFonts w:ascii="Georgia" w:hAnsi="Georgia"/>
        </w:rPr>
        <w:t xml:space="preserve">; </w:t>
      </w:r>
    </w:p>
    <w:p w14:paraId="5F69131A" w14:textId="77777777" w:rsidR="00AC4D8D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2168A0">
        <w:rPr>
          <w:rFonts w:ascii="Georgia" w:hAnsi="Georgia"/>
        </w:rPr>
        <w:t xml:space="preserve">• </w:t>
      </w:r>
      <w:proofErr w:type="spellStart"/>
      <w:r w:rsidRPr="002168A0">
        <w:rPr>
          <w:rFonts w:ascii="Georgia" w:hAnsi="Georgia"/>
        </w:rPr>
        <w:t>Verifică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actele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necesare</w:t>
      </w:r>
      <w:proofErr w:type="spellEnd"/>
      <w:r w:rsidRPr="002168A0">
        <w:rPr>
          <w:rFonts w:ascii="Georgia" w:hAnsi="Georgia"/>
        </w:rPr>
        <w:t xml:space="preserve">, </w:t>
      </w:r>
      <w:proofErr w:type="spellStart"/>
      <w:r w:rsidRPr="002168A0">
        <w:rPr>
          <w:rFonts w:ascii="Georgia" w:hAnsi="Georgia"/>
        </w:rPr>
        <w:t>întocmește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dosarele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pentru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acordarea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indemnizației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creștere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copil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al </w:t>
      </w:r>
      <w:proofErr w:type="spellStart"/>
      <w:r w:rsidRPr="002168A0">
        <w:rPr>
          <w:rFonts w:ascii="Georgia" w:hAnsi="Georgia"/>
        </w:rPr>
        <w:t>stimulentului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inserție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urmărește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respectarea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prevederilor</w:t>
      </w:r>
      <w:proofErr w:type="spellEnd"/>
      <w:r w:rsidRPr="002168A0">
        <w:rPr>
          <w:rFonts w:ascii="Georgia" w:hAnsi="Georgia"/>
        </w:rPr>
        <w:t xml:space="preserve"> OUG nr. 111/2010; </w:t>
      </w:r>
    </w:p>
    <w:p w14:paraId="163C0E20" w14:textId="77777777" w:rsidR="00AC4D8D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2168A0">
        <w:rPr>
          <w:rFonts w:ascii="Georgia" w:hAnsi="Georgia"/>
        </w:rPr>
        <w:t xml:space="preserve">• </w:t>
      </w:r>
      <w:proofErr w:type="spellStart"/>
      <w:r w:rsidRPr="002168A0">
        <w:rPr>
          <w:rFonts w:ascii="Georgia" w:hAnsi="Georgia"/>
        </w:rPr>
        <w:t>Verifică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actele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necesare</w:t>
      </w:r>
      <w:proofErr w:type="spellEnd"/>
      <w:r w:rsidRPr="002168A0">
        <w:rPr>
          <w:rFonts w:ascii="Georgia" w:hAnsi="Georgia"/>
        </w:rPr>
        <w:t xml:space="preserve">, </w:t>
      </w:r>
      <w:proofErr w:type="spellStart"/>
      <w:r w:rsidRPr="002168A0">
        <w:rPr>
          <w:rFonts w:ascii="Georgia" w:hAnsi="Georgia"/>
        </w:rPr>
        <w:t>întocmește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dosarele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pentru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acordarea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tichetelor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grădiniță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urmărește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respectarea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prevederilor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Legii</w:t>
      </w:r>
      <w:proofErr w:type="spellEnd"/>
      <w:r w:rsidRPr="002168A0">
        <w:rPr>
          <w:rFonts w:ascii="Georgia" w:hAnsi="Georgia"/>
        </w:rPr>
        <w:t xml:space="preserve"> nr. 248/2015; </w:t>
      </w:r>
    </w:p>
    <w:p w14:paraId="484F8645" w14:textId="77777777" w:rsidR="00AC4D8D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2168A0">
        <w:rPr>
          <w:rFonts w:ascii="Georgia" w:hAnsi="Georgia"/>
        </w:rPr>
        <w:t xml:space="preserve">• </w:t>
      </w:r>
      <w:proofErr w:type="spellStart"/>
      <w:r w:rsidRPr="002168A0">
        <w:rPr>
          <w:rFonts w:ascii="Georgia" w:hAnsi="Georgia"/>
        </w:rPr>
        <w:t>Întocmește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dosare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privind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situația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copiilor</w:t>
      </w:r>
      <w:proofErr w:type="spellEnd"/>
      <w:r w:rsidRPr="002168A0">
        <w:rPr>
          <w:rFonts w:ascii="Georgia" w:hAnsi="Georgia"/>
        </w:rPr>
        <w:t xml:space="preserve"> cu </w:t>
      </w:r>
      <w:proofErr w:type="spellStart"/>
      <w:r w:rsidRPr="002168A0">
        <w:rPr>
          <w:rFonts w:ascii="Georgia" w:hAnsi="Georgia"/>
        </w:rPr>
        <w:t>părinții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plecați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în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străinătate</w:t>
      </w:r>
      <w:proofErr w:type="spellEnd"/>
      <w:r w:rsidRPr="002168A0">
        <w:rPr>
          <w:rFonts w:ascii="Georgia" w:hAnsi="Georgia"/>
        </w:rPr>
        <w:t xml:space="preserve"> conform HG nr. 691/2015; </w:t>
      </w:r>
    </w:p>
    <w:p w14:paraId="5B0BB117" w14:textId="27B36051" w:rsidR="00AC4D8D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2168A0">
        <w:rPr>
          <w:rFonts w:ascii="Georgia" w:hAnsi="Georgia"/>
        </w:rPr>
        <w:t xml:space="preserve">• Tine </w:t>
      </w:r>
      <w:proofErr w:type="spellStart"/>
      <w:r w:rsidRPr="002168A0">
        <w:rPr>
          <w:rFonts w:ascii="Georgia" w:hAnsi="Georgia"/>
        </w:rPr>
        <w:t>evidența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minorilor</w:t>
      </w:r>
      <w:proofErr w:type="spellEnd"/>
      <w:r w:rsidRPr="002168A0">
        <w:rPr>
          <w:rFonts w:ascii="Georgia" w:hAnsi="Georgia"/>
        </w:rPr>
        <w:t xml:space="preserve"> cu </w:t>
      </w:r>
      <w:proofErr w:type="spellStart"/>
      <w:r w:rsidRPr="002168A0">
        <w:rPr>
          <w:rFonts w:ascii="Georgia" w:hAnsi="Georgia"/>
        </w:rPr>
        <w:t>probleme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răspunde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completarea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dosarelor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plasament</w:t>
      </w:r>
      <w:proofErr w:type="spellEnd"/>
      <w:r w:rsidRPr="002168A0">
        <w:rPr>
          <w:rFonts w:ascii="Georgia" w:hAnsi="Georgia"/>
        </w:rPr>
        <w:t xml:space="preserve"> familial. </w:t>
      </w:r>
      <w:r w:rsidR="00AC4D8D">
        <w:rPr>
          <w:rFonts w:ascii="Georgia" w:hAnsi="Georgia"/>
        </w:rPr>
        <w:tab/>
      </w:r>
      <w:r w:rsidR="00AC4D8D">
        <w:rPr>
          <w:rFonts w:ascii="Georgia" w:hAnsi="Georgia"/>
        </w:rPr>
        <w:tab/>
      </w:r>
      <w:r w:rsidR="00AC4D8D">
        <w:rPr>
          <w:rFonts w:ascii="Georgia" w:hAnsi="Georgia"/>
        </w:rPr>
        <w:tab/>
      </w:r>
      <w:r w:rsidR="00AC4D8D">
        <w:rPr>
          <w:rFonts w:ascii="Georgia" w:hAnsi="Georgia"/>
        </w:rPr>
        <w:tab/>
      </w:r>
      <w:r w:rsidR="00AC4D8D">
        <w:rPr>
          <w:rFonts w:ascii="Georgia" w:hAnsi="Georgia"/>
        </w:rPr>
        <w:tab/>
      </w:r>
      <w:r w:rsidR="00AC4D8D">
        <w:rPr>
          <w:rFonts w:ascii="Georgia" w:hAnsi="Georgia"/>
        </w:rPr>
        <w:tab/>
        <w:t xml:space="preserve">                    </w:t>
      </w:r>
      <w:proofErr w:type="spellStart"/>
      <w:r w:rsidRPr="002168A0">
        <w:rPr>
          <w:rFonts w:ascii="Georgia" w:hAnsi="Georgia"/>
        </w:rPr>
        <w:t>Completează</w:t>
      </w:r>
      <w:proofErr w:type="spellEnd"/>
      <w:r w:rsidRPr="002168A0">
        <w:rPr>
          <w:rFonts w:ascii="Georgia" w:hAnsi="Georgia"/>
        </w:rPr>
        <w:t xml:space="preserve"> dosarele de </w:t>
      </w:r>
      <w:proofErr w:type="spellStart"/>
      <w:r w:rsidRPr="002168A0">
        <w:rPr>
          <w:rFonts w:ascii="Georgia" w:hAnsi="Georgia"/>
        </w:rPr>
        <w:t>reevaluare</w:t>
      </w:r>
      <w:proofErr w:type="spellEnd"/>
      <w:r w:rsidRPr="002168A0">
        <w:rPr>
          <w:rFonts w:ascii="Georgia" w:hAnsi="Georgia"/>
        </w:rPr>
        <w:t xml:space="preserve"> ale </w:t>
      </w:r>
      <w:proofErr w:type="spellStart"/>
      <w:r w:rsidRPr="002168A0">
        <w:rPr>
          <w:rFonts w:ascii="Georgia" w:hAnsi="Georgia"/>
        </w:rPr>
        <w:t>minorilor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problemă</w:t>
      </w:r>
      <w:proofErr w:type="spellEnd"/>
      <w:r w:rsidRPr="002168A0">
        <w:rPr>
          <w:rFonts w:ascii="Georgia" w:hAnsi="Georgia"/>
        </w:rPr>
        <w:t xml:space="preserve">; </w:t>
      </w:r>
    </w:p>
    <w:p w14:paraId="60D71DBD" w14:textId="77777777" w:rsidR="00AC4D8D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2168A0">
        <w:rPr>
          <w:rFonts w:ascii="Georgia" w:hAnsi="Georgia"/>
        </w:rPr>
        <w:t xml:space="preserve">• </w:t>
      </w:r>
      <w:proofErr w:type="spellStart"/>
      <w:r w:rsidRPr="002168A0">
        <w:rPr>
          <w:rFonts w:ascii="Georgia" w:hAnsi="Georgia"/>
        </w:rPr>
        <w:t>Urmăreşte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şi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răspunde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actualizarea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dosarelor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ajutor</w:t>
      </w:r>
      <w:proofErr w:type="spellEnd"/>
      <w:r w:rsidRPr="002168A0">
        <w:rPr>
          <w:rFonts w:ascii="Georgia" w:hAnsi="Georgia"/>
        </w:rPr>
        <w:t xml:space="preserve"> social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transmite</w:t>
      </w:r>
      <w:proofErr w:type="spellEnd"/>
      <w:r w:rsidRPr="002168A0">
        <w:rPr>
          <w:rFonts w:ascii="Georgia" w:hAnsi="Georgia"/>
        </w:rPr>
        <w:t xml:space="preserve"> lunar </w:t>
      </w:r>
      <w:proofErr w:type="spellStart"/>
      <w:r w:rsidRPr="002168A0">
        <w:rPr>
          <w:rFonts w:ascii="Georgia" w:hAnsi="Georgia"/>
        </w:rPr>
        <w:t>documentațiile</w:t>
      </w:r>
      <w:proofErr w:type="spellEnd"/>
      <w:r w:rsidRPr="002168A0">
        <w:rPr>
          <w:rFonts w:ascii="Georgia" w:hAnsi="Georgia"/>
        </w:rPr>
        <w:t xml:space="preserve"> (</w:t>
      </w:r>
      <w:proofErr w:type="spellStart"/>
      <w:r w:rsidRPr="002168A0">
        <w:rPr>
          <w:rFonts w:ascii="Georgia" w:hAnsi="Georgia"/>
        </w:rPr>
        <w:t>situații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centralizatoare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privind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titularii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ajutor</w:t>
      </w:r>
      <w:proofErr w:type="spellEnd"/>
      <w:r w:rsidRPr="002168A0">
        <w:rPr>
          <w:rFonts w:ascii="Georgia" w:hAnsi="Georgia"/>
        </w:rPr>
        <w:t xml:space="preserve"> social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lastRenderedPageBreak/>
        <w:t>sumele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plată</w:t>
      </w:r>
      <w:proofErr w:type="spellEnd"/>
      <w:r w:rsidRPr="002168A0">
        <w:rPr>
          <w:rFonts w:ascii="Georgia" w:hAnsi="Georgia"/>
        </w:rPr>
        <w:t xml:space="preserve"> etc.) la </w:t>
      </w:r>
      <w:proofErr w:type="spellStart"/>
      <w:r w:rsidRPr="002168A0">
        <w:rPr>
          <w:rFonts w:ascii="Georgia" w:hAnsi="Georgia"/>
        </w:rPr>
        <w:t>Agenția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Județeană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Plăți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şi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Inspecție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Socială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Neamț</w:t>
      </w:r>
      <w:proofErr w:type="spellEnd"/>
      <w:r w:rsidRPr="002168A0">
        <w:rPr>
          <w:rFonts w:ascii="Georgia" w:hAnsi="Georgia"/>
        </w:rPr>
        <w:t xml:space="preserve">, </w:t>
      </w:r>
      <w:proofErr w:type="spellStart"/>
      <w:r w:rsidRPr="002168A0">
        <w:rPr>
          <w:rFonts w:ascii="Georgia" w:hAnsi="Georgia"/>
        </w:rPr>
        <w:t>în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condițiile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legii</w:t>
      </w:r>
      <w:proofErr w:type="spellEnd"/>
      <w:r w:rsidRPr="002168A0">
        <w:rPr>
          <w:rFonts w:ascii="Georgia" w:hAnsi="Georgia"/>
        </w:rPr>
        <w:t xml:space="preserve">; </w:t>
      </w:r>
    </w:p>
    <w:p w14:paraId="13503123" w14:textId="77777777" w:rsidR="00AC4D8D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2168A0">
        <w:rPr>
          <w:rFonts w:ascii="Georgia" w:hAnsi="Georgia"/>
        </w:rPr>
        <w:t xml:space="preserve">• </w:t>
      </w:r>
      <w:proofErr w:type="spellStart"/>
      <w:r w:rsidRPr="002168A0">
        <w:rPr>
          <w:rFonts w:ascii="Georgia" w:hAnsi="Georgia"/>
        </w:rPr>
        <w:t>Participă</w:t>
      </w:r>
      <w:proofErr w:type="spellEnd"/>
      <w:r w:rsidRPr="002168A0">
        <w:rPr>
          <w:rFonts w:ascii="Georgia" w:hAnsi="Georgia"/>
        </w:rPr>
        <w:t xml:space="preserve"> la </w:t>
      </w:r>
      <w:proofErr w:type="spellStart"/>
      <w:r w:rsidRPr="002168A0">
        <w:rPr>
          <w:rFonts w:ascii="Georgia" w:hAnsi="Georgia"/>
        </w:rPr>
        <w:t>efectuarea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anchetei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sociale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solicitată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persoane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sau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insituții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abilitate</w:t>
      </w:r>
      <w:proofErr w:type="spellEnd"/>
      <w:r w:rsidRPr="002168A0">
        <w:rPr>
          <w:rFonts w:ascii="Georgia" w:hAnsi="Georgia"/>
        </w:rPr>
        <w:t xml:space="preserve">, o </w:t>
      </w:r>
      <w:proofErr w:type="spellStart"/>
      <w:r w:rsidRPr="002168A0">
        <w:rPr>
          <w:rFonts w:ascii="Georgia" w:hAnsi="Georgia"/>
        </w:rPr>
        <w:t>redactează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o </w:t>
      </w:r>
      <w:proofErr w:type="spellStart"/>
      <w:r w:rsidRPr="002168A0">
        <w:rPr>
          <w:rFonts w:ascii="Georgia" w:hAnsi="Georgia"/>
        </w:rPr>
        <w:t>prezintă</w:t>
      </w:r>
      <w:proofErr w:type="spellEnd"/>
      <w:r w:rsidRPr="002168A0">
        <w:rPr>
          <w:rFonts w:ascii="Georgia" w:hAnsi="Georgia"/>
        </w:rPr>
        <w:t xml:space="preserve"> in termen </w:t>
      </w:r>
      <w:proofErr w:type="spellStart"/>
      <w:r w:rsidRPr="002168A0">
        <w:rPr>
          <w:rFonts w:ascii="Georgia" w:hAnsi="Georgia"/>
        </w:rPr>
        <w:t>spre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avizare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conducerii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primăriei</w:t>
      </w:r>
      <w:proofErr w:type="spellEnd"/>
      <w:r w:rsidRPr="002168A0">
        <w:rPr>
          <w:rFonts w:ascii="Georgia" w:hAnsi="Georgia"/>
        </w:rPr>
        <w:t xml:space="preserve">; • </w:t>
      </w:r>
      <w:proofErr w:type="spellStart"/>
      <w:r w:rsidRPr="002168A0">
        <w:rPr>
          <w:rFonts w:ascii="Georgia" w:hAnsi="Georgia"/>
        </w:rPr>
        <w:t>Verifică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cererile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acordare</w:t>
      </w:r>
      <w:proofErr w:type="spellEnd"/>
      <w:r w:rsidRPr="002168A0">
        <w:rPr>
          <w:rFonts w:ascii="Georgia" w:hAnsi="Georgia"/>
        </w:rPr>
        <w:t xml:space="preserve"> a </w:t>
      </w:r>
      <w:proofErr w:type="spellStart"/>
      <w:r w:rsidRPr="002168A0">
        <w:rPr>
          <w:rFonts w:ascii="Georgia" w:hAnsi="Georgia"/>
        </w:rPr>
        <w:t>ajutoarelor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pentru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încălzirea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locuinței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acordarea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suplimentului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pentru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energie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întocmește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situațiile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plată</w:t>
      </w:r>
      <w:proofErr w:type="spellEnd"/>
      <w:r w:rsidRPr="002168A0">
        <w:rPr>
          <w:rFonts w:ascii="Georgia" w:hAnsi="Georgia"/>
        </w:rPr>
        <w:t xml:space="preserve"> ale </w:t>
      </w:r>
      <w:proofErr w:type="spellStart"/>
      <w:r w:rsidRPr="002168A0">
        <w:rPr>
          <w:rFonts w:ascii="Georgia" w:hAnsi="Georgia"/>
        </w:rPr>
        <w:t>acestora</w:t>
      </w:r>
      <w:proofErr w:type="spellEnd"/>
      <w:r w:rsidRPr="002168A0">
        <w:rPr>
          <w:rFonts w:ascii="Georgia" w:hAnsi="Georgia"/>
        </w:rPr>
        <w:t xml:space="preserve">; </w:t>
      </w:r>
    </w:p>
    <w:p w14:paraId="3CD229FB" w14:textId="379CBECB" w:rsidR="002168A0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2168A0">
        <w:rPr>
          <w:rFonts w:ascii="Georgia" w:hAnsi="Georgia"/>
        </w:rPr>
        <w:t xml:space="preserve">• </w:t>
      </w:r>
      <w:proofErr w:type="spellStart"/>
      <w:r w:rsidRPr="002168A0">
        <w:rPr>
          <w:rFonts w:ascii="Georgia" w:hAnsi="Georgia"/>
        </w:rPr>
        <w:t>Monitorizează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cazurile</w:t>
      </w:r>
      <w:proofErr w:type="spellEnd"/>
      <w:r w:rsidRPr="002168A0">
        <w:rPr>
          <w:rFonts w:ascii="Georgia" w:hAnsi="Georgia"/>
        </w:rPr>
        <w:t xml:space="preserve"> de </w:t>
      </w:r>
      <w:proofErr w:type="spellStart"/>
      <w:r w:rsidRPr="002168A0">
        <w:rPr>
          <w:rFonts w:ascii="Georgia" w:hAnsi="Georgia"/>
        </w:rPr>
        <w:t>violență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în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familie</w:t>
      </w:r>
      <w:proofErr w:type="spellEnd"/>
      <w:r w:rsidRPr="002168A0">
        <w:rPr>
          <w:rFonts w:ascii="Georgia" w:hAnsi="Georgia"/>
        </w:rPr>
        <w:t xml:space="preserve"> din </w:t>
      </w:r>
      <w:proofErr w:type="spellStart"/>
      <w:r w:rsidRPr="002168A0">
        <w:rPr>
          <w:rFonts w:ascii="Georgia" w:hAnsi="Georgia"/>
        </w:rPr>
        <w:t>comuna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Dulcești</w:t>
      </w:r>
      <w:proofErr w:type="spellEnd"/>
      <w:r w:rsidRPr="002168A0">
        <w:rPr>
          <w:rFonts w:ascii="Georgia" w:hAnsi="Georgia"/>
        </w:rPr>
        <w:t xml:space="preserve">, </w:t>
      </w:r>
      <w:proofErr w:type="spellStart"/>
      <w:r w:rsidRPr="002168A0">
        <w:rPr>
          <w:rFonts w:ascii="Georgia" w:hAnsi="Georgia"/>
        </w:rPr>
        <w:t>culege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informații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despre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acestea</w:t>
      </w:r>
      <w:proofErr w:type="spellEnd"/>
      <w:r w:rsidRPr="002168A0">
        <w:rPr>
          <w:rFonts w:ascii="Georgia" w:hAnsi="Georgia"/>
        </w:rPr>
        <w:t xml:space="preserve">, </w:t>
      </w:r>
      <w:proofErr w:type="spellStart"/>
      <w:r w:rsidRPr="002168A0">
        <w:rPr>
          <w:rFonts w:ascii="Georgia" w:hAnsi="Georgia"/>
        </w:rPr>
        <w:t>întocmește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evidențe</w:t>
      </w:r>
      <w:proofErr w:type="spellEnd"/>
      <w:r w:rsidRPr="002168A0">
        <w:rPr>
          <w:rFonts w:ascii="Georgia" w:hAnsi="Georgia"/>
        </w:rPr>
        <w:t xml:space="preserve"> separate, </w:t>
      </w:r>
      <w:proofErr w:type="spellStart"/>
      <w:r w:rsidRPr="002168A0">
        <w:rPr>
          <w:rFonts w:ascii="Georgia" w:hAnsi="Georgia"/>
        </w:rPr>
        <w:t>asigură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accesul</w:t>
      </w:r>
      <w:proofErr w:type="spellEnd"/>
      <w:r w:rsidRPr="002168A0">
        <w:rPr>
          <w:rFonts w:ascii="Georgia" w:hAnsi="Georgia"/>
        </w:rPr>
        <w:t xml:space="preserve"> la </w:t>
      </w:r>
      <w:proofErr w:type="spellStart"/>
      <w:r w:rsidRPr="002168A0">
        <w:rPr>
          <w:rFonts w:ascii="Georgia" w:hAnsi="Georgia"/>
        </w:rPr>
        <w:t>informații</w:t>
      </w:r>
      <w:proofErr w:type="spellEnd"/>
      <w:r w:rsidRPr="002168A0">
        <w:rPr>
          <w:rFonts w:ascii="Georgia" w:hAnsi="Georgia"/>
        </w:rPr>
        <w:t xml:space="preserve"> la </w:t>
      </w:r>
      <w:proofErr w:type="spellStart"/>
      <w:r w:rsidRPr="002168A0">
        <w:rPr>
          <w:rFonts w:ascii="Georgia" w:hAnsi="Georgia"/>
        </w:rPr>
        <w:t>cererea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organelor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judiciare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și</w:t>
      </w:r>
      <w:proofErr w:type="spellEnd"/>
      <w:r w:rsidRPr="002168A0">
        <w:rPr>
          <w:rFonts w:ascii="Georgia" w:hAnsi="Georgia"/>
        </w:rPr>
        <w:t xml:space="preserve"> a </w:t>
      </w:r>
      <w:proofErr w:type="spellStart"/>
      <w:r w:rsidRPr="002168A0">
        <w:rPr>
          <w:rFonts w:ascii="Georgia" w:hAnsi="Georgia"/>
        </w:rPr>
        <w:t>părților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sau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reprezentanților</w:t>
      </w:r>
      <w:proofErr w:type="spellEnd"/>
      <w:r w:rsidRPr="002168A0">
        <w:rPr>
          <w:rFonts w:ascii="Georgia" w:hAnsi="Georgia"/>
        </w:rPr>
        <w:t xml:space="preserve"> </w:t>
      </w:r>
      <w:proofErr w:type="spellStart"/>
      <w:r w:rsidRPr="002168A0">
        <w:rPr>
          <w:rFonts w:ascii="Georgia" w:hAnsi="Georgia"/>
        </w:rPr>
        <w:t>acestora</w:t>
      </w:r>
      <w:proofErr w:type="spellEnd"/>
      <w:r w:rsidRPr="002168A0">
        <w:rPr>
          <w:rFonts w:ascii="Georgia" w:hAnsi="Georgia"/>
        </w:rPr>
        <w:t>;</w:t>
      </w:r>
    </w:p>
    <w:p w14:paraId="001E4936" w14:textId="77777777" w:rsidR="00C14A67" w:rsidRDefault="00C14A67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C14A67">
        <w:rPr>
          <w:rFonts w:ascii="Georgia" w:hAnsi="Georgia"/>
        </w:rPr>
        <w:t xml:space="preserve">• Efectuează, la </w:t>
      </w:r>
      <w:proofErr w:type="spellStart"/>
      <w:r w:rsidRPr="00C14A67">
        <w:rPr>
          <w:rFonts w:ascii="Georgia" w:hAnsi="Georgia"/>
        </w:rPr>
        <w:t>solicitare</w:t>
      </w:r>
      <w:proofErr w:type="spellEnd"/>
      <w:r w:rsidRPr="00C14A67">
        <w:rPr>
          <w:rFonts w:ascii="Georgia" w:hAnsi="Georgia"/>
        </w:rPr>
        <w:t xml:space="preserve">, </w:t>
      </w:r>
      <w:proofErr w:type="spellStart"/>
      <w:r w:rsidRPr="00C14A67">
        <w:rPr>
          <w:rFonts w:ascii="Georgia" w:hAnsi="Georgia"/>
        </w:rPr>
        <w:t>anchete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sociale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pentru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încadrarea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</w:t>
      </w:r>
      <w:proofErr w:type="spellEnd"/>
      <w:r w:rsidRPr="00C14A67">
        <w:rPr>
          <w:rFonts w:ascii="Georgia" w:hAnsi="Georgia"/>
        </w:rPr>
        <w:t xml:space="preserve"> grad de </w:t>
      </w:r>
      <w:proofErr w:type="spellStart"/>
      <w:r w:rsidRPr="00C14A67">
        <w:rPr>
          <w:rFonts w:ascii="Georgia" w:hAnsi="Georgia"/>
        </w:rPr>
        <w:t>invaliditate</w:t>
      </w:r>
      <w:proofErr w:type="spellEnd"/>
      <w:r w:rsidRPr="00C14A67">
        <w:rPr>
          <w:rFonts w:ascii="Georgia" w:hAnsi="Georgia"/>
        </w:rPr>
        <w:t xml:space="preserve">; </w:t>
      </w:r>
    </w:p>
    <w:p w14:paraId="71474795" w14:textId="77777777" w:rsidR="00C14A67" w:rsidRDefault="00C14A67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C14A67">
        <w:rPr>
          <w:rFonts w:ascii="Georgia" w:hAnsi="Georgia"/>
        </w:rPr>
        <w:t xml:space="preserve">• </w:t>
      </w:r>
      <w:proofErr w:type="spellStart"/>
      <w:r w:rsidRPr="00C14A67">
        <w:rPr>
          <w:rFonts w:ascii="Georgia" w:hAnsi="Georgia"/>
        </w:rPr>
        <w:t>Monitorizează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situația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mamelor</w:t>
      </w:r>
      <w:proofErr w:type="spellEnd"/>
      <w:r w:rsidRPr="00C14A67">
        <w:rPr>
          <w:rFonts w:ascii="Georgia" w:hAnsi="Georgia"/>
        </w:rPr>
        <w:t xml:space="preserve"> care au </w:t>
      </w:r>
      <w:proofErr w:type="spellStart"/>
      <w:r w:rsidRPr="00C14A67">
        <w:rPr>
          <w:rFonts w:ascii="Georgia" w:hAnsi="Georgia"/>
        </w:rPr>
        <w:t>fost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înregistrate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situație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risc</w:t>
      </w:r>
      <w:proofErr w:type="spellEnd"/>
      <w:r w:rsidRPr="00C14A67">
        <w:rPr>
          <w:rFonts w:ascii="Georgia" w:hAnsi="Georgia"/>
        </w:rPr>
        <w:t xml:space="preserve"> social </w:t>
      </w:r>
      <w:proofErr w:type="spellStart"/>
      <w:r w:rsidRPr="00C14A67">
        <w:rPr>
          <w:rFonts w:ascii="Georgia" w:hAnsi="Georgia"/>
        </w:rPr>
        <w:t>în</w:t>
      </w:r>
      <w:proofErr w:type="spellEnd"/>
      <w:r w:rsidRPr="00C14A67">
        <w:rPr>
          <w:rFonts w:ascii="Georgia" w:hAnsi="Georgia"/>
        </w:rPr>
        <w:t xml:space="preserve"> spital, </w:t>
      </w:r>
      <w:proofErr w:type="spellStart"/>
      <w:r w:rsidRPr="00C14A67">
        <w:rPr>
          <w:rFonts w:ascii="Georgia" w:hAnsi="Georgia"/>
        </w:rPr>
        <w:t>mamelor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minore</w:t>
      </w:r>
      <w:proofErr w:type="spellEnd"/>
      <w:r w:rsidRPr="00C14A67">
        <w:rPr>
          <w:rFonts w:ascii="Georgia" w:hAnsi="Georgia"/>
        </w:rPr>
        <w:t xml:space="preserve">, </w:t>
      </w:r>
      <w:proofErr w:type="spellStart"/>
      <w:r w:rsidRPr="00C14A67">
        <w:rPr>
          <w:rFonts w:ascii="Georgia" w:hAnsi="Georgia"/>
        </w:rPr>
        <w:t>victime</w:t>
      </w:r>
      <w:proofErr w:type="spellEnd"/>
      <w:r w:rsidRPr="00C14A67">
        <w:rPr>
          <w:rFonts w:ascii="Georgia" w:hAnsi="Georgia"/>
        </w:rPr>
        <w:t xml:space="preserve"> ale </w:t>
      </w:r>
      <w:proofErr w:type="spellStart"/>
      <w:r w:rsidRPr="00C14A67">
        <w:rPr>
          <w:rFonts w:ascii="Georgia" w:hAnsi="Georgia"/>
        </w:rPr>
        <w:t>violenței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familie</w:t>
      </w:r>
      <w:proofErr w:type="spellEnd"/>
      <w:r w:rsidRPr="00C14A67">
        <w:rPr>
          <w:rFonts w:ascii="Georgia" w:hAnsi="Georgia"/>
        </w:rPr>
        <w:t xml:space="preserve">, </w:t>
      </w:r>
      <w:proofErr w:type="spellStart"/>
      <w:r w:rsidRPr="00C14A67">
        <w:rPr>
          <w:rFonts w:ascii="Georgia" w:hAnsi="Georgia"/>
        </w:rPr>
        <w:t>beneficiare</w:t>
      </w:r>
      <w:proofErr w:type="spellEnd"/>
      <w:r w:rsidRPr="00C14A67">
        <w:rPr>
          <w:rFonts w:ascii="Georgia" w:hAnsi="Georgia"/>
        </w:rPr>
        <w:t xml:space="preserve"> ale </w:t>
      </w:r>
      <w:proofErr w:type="spellStart"/>
      <w:r w:rsidRPr="00C14A67">
        <w:rPr>
          <w:rFonts w:ascii="Georgia" w:hAnsi="Georgia"/>
        </w:rPr>
        <w:t>sistemului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protecție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socială</w:t>
      </w:r>
      <w:proofErr w:type="spellEnd"/>
      <w:r w:rsidRPr="00C14A67">
        <w:rPr>
          <w:rFonts w:ascii="Georgia" w:hAnsi="Georgia"/>
        </w:rPr>
        <w:t xml:space="preserve">, </w:t>
      </w:r>
      <w:proofErr w:type="spellStart"/>
      <w:r w:rsidRPr="00C14A67">
        <w:rPr>
          <w:rFonts w:ascii="Georgia" w:hAnsi="Georgia"/>
        </w:rPr>
        <w:t>consumatoare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droguri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și</w:t>
      </w:r>
      <w:proofErr w:type="spellEnd"/>
      <w:r w:rsidRPr="00C14A67">
        <w:rPr>
          <w:rFonts w:ascii="Georgia" w:hAnsi="Georgia"/>
        </w:rPr>
        <w:t>/</w:t>
      </w:r>
      <w:proofErr w:type="spellStart"/>
      <w:r w:rsidRPr="00C14A67">
        <w:rPr>
          <w:rFonts w:ascii="Georgia" w:hAnsi="Georgia"/>
        </w:rPr>
        <w:t>sau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dependente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alcool</w:t>
      </w:r>
      <w:proofErr w:type="spellEnd"/>
      <w:r w:rsidRPr="00C14A67">
        <w:rPr>
          <w:rFonts w:ascii="Georgia" w:hAnsi="Georgia"/>
        </w:rPr>
        <w:t xml:space="preserve">, </w:t>
      </w:r>
      <w:proofErr w:type="spellStart"/>
      <w:r w:rsidRPr="00C14A67">
        <w:rPr>
          <w:rFonts w:ascii="Georgia" w:hAnsi="Georgia"/>
        </w:rPr>
        <w:t>situația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mamelor</w:t>
      </w:r>
      <w:proofErr w:type="spellEnd"/>
      <w:r w:rsidRPr="00C14A67">
        <w:rPr>
          <w:rFonts w:ascii="Georgia" w:hAnsi="Georgia"/>
        </w:rPr>
        <w:t xml:space="preserve"> care au </w:t>
      </w:r>
      <w:proofErr w:type="spellStart"/>
      <w:r w:rsidRPr="00C14A67">
        <w:rPr>
          <w:rFonts w:ascii="Georgia" w:hAnsi="Georgia"/>
        </w:rPr>
        <w:t>avut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copii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sistemul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protecție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specială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sau</w:t>
      </w:r>
      <w:proofErr w:type="spellEnd"/>
      <w:r w:rsidRPr="00C14A67">
        <w:rPr>
          <w:rFonts w:ascii="Georgia" w:hAnsi="Georgia"/>
        </w:rPr>
        <w:t xml:space="preserve"> poli-</w:t>
      </w:r>
      <w:proofErr w:type="spellStart"/>
      <w:r w:rsidRPr="00C14A67">
        <w:rPr>
          <w:rFonts w:ascii="Georgia" w:hAnsi="Georgia"/>
        </w:rPr>
        <w:t>spitalizați</w:t>
      </w:r>
      <w:proofErr w:type="spellEnd"/>
      <w:r w:rsidRPr="00C14A67">
        <w:rPr>
          <w:rFonts w:ascii="Georgia" w:hAnsi="Georgia"/>
        </w:rPr>
        <w:t xml:space="preserve">, care nu se </w:t>
      </w:r>
      <w:proofErr w:type="spellStart"/>
      <w:r w:rsidRPr="00C14A67">
        <w:rPr>
          <w:rFonts w:ascii="Georgia" w:hAnsi="Georgia"/>
        </w:rPr>
        <w:t>află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evidență</w:t>
      </w:r>
      <w:proofErr w:type="spellEnd"/>
      <w:r w:rsidRPr="00C14A67">
        <w:rPr>
          <w:rFonts w:ascii="Georgia" w:hAnsi="Georgia"/>
        </w:rPr>
        <w:t xml:space="preserve"> cu </w:t>
      </w:r>
      <w:proofErr w:type="spellStart"/>
      <w:r w:rsidRPr="00C14A67">
        <w:rPr>
          <w:rFonts w:ascii="Georgia" w:hAnsi="Georgia"/>
        </w:rPr>
        <w:t>diagnostice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ce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presupun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dependența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îngrijiri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medicale</w:t>
      </w:r>
      <w:proofErr w:type="spellEnd"/>
      <w:r w:rsidRPr="00C14A67">
        <w:rPr>
          <w:rFonts w:ascii="Georgia" w:hAnsi="Georgia"/>
        </w:rPr>
        <w:t xml:space="preserve">, cel </w:t>
      </w:r>
      <w:proofErr w:type="spellStart"/>
      <w:r w:rsidRPr="00C14A67">
        <w:rPr>
          <w:rFonts w:ascii="Georgia" w:hAnsi="Georgia"/>
        </w:rPr>
        <w:t>puțin</w:t>
      </w:r>
      <w:proofErr w:type="spellEnd"/>
      <w:r w:rsidRPr="00C14A67">
        <w:rPr>
          <w:rFonts w:ascii="Georgia" w:hAnsi="Georgia"/>
        </w:rPr>
        <w:t xml:space="preserve"> un an de la </w:t>
      </w:r>
      <w:proofErr w:type="spellStart"/>
      <w:r w:rsidRPr="00C14A67">
        <w:rPr>
          <w:rFonts w:ascii="Georgia" w:hAnsi="Georgia"/>
        </w:rPr>
        <w:t>externare</w:t>
      </w:r>
      <w:proofErr w:type="spellEnd"/>
      <w:r w:rsidRPr="00C14A67">
        <w:rPr>
          <w:rFonts w:ascii="Georgia" w:hAnsi="Georgia"/>
        </w:rPr>
        <w:t xml:space="preserve">, </w:t>
      </w:r>
      <w:proofErr w:type="spellStart"/>
      <w:r w:rsidRPr="00C14A67">
        <w:rPr>
          <w:rFonts w:ascii="Georgia" w:hAnsi="Georgia"/>
        </w:rPr>
        <w:t>prin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vizite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semestriale</w:t>
      </w:r>
      <w:proofErr w:type="spellEnd"/>
      <w:r w:rsidRPr="00C14A67">
        <w:rPr>
          <w:rFonts w:ascii="Georgia" w:hAnsi="Georgia"/>
        </w:rPr>
        <w:t xml:space="preserve"> la </w:t>
      </w:r>
      <w:proofErr w:type="spellStart"/>
      <w:r w:rsidRPr="00C14A67">
        <w:rPr>
          <w:rFonts w:ascii="Georgia" w:hAnsi="Georgia"/>
        </w:rPr>
        <w:t>domiciliu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și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întocmește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rapoarte</w:t>
      </w:r>
      <w:proofErr w:type="spellEnd"/>
      <w:r w:rsidRPr="00C14A67">
        <w:rPr>
          <w:rFonts w:ascii="Georgia" w:hAnsi="Georgia"/>
        </w:rPr>
        <w:t xml:space="preserve"> cu </w:t>
      </w:r>
      <w:proofErr w:type="spellStart"/>
      <w:r w:rsidRPr="00C14A67">
        <w:rPr>
          <w:rFonts w:ascii="Georgia" w:hAnsi="Georgia"/>
        </w:rPr>
        <w:t>privire</w:t>
      </w:r>
      <w:proofErr w:type="spellEnd"/>
      <w:r w:rsidRPr="00C14A67">
        <w:rPr>
          <w:rFonts w:ascii="Georgia" w:hAnsi="Georgia"/>
        </w:rPr>
        <w:t xml:space="preserve"> la </w:t>
      </w:r>
      <w:proofErr w:type="spellStart"/>
      <w:r w:rsidRPr="00C14A67">
        <w:rPr>
          <w:rFonts w:ascii="Georgia" w:hAnsi="Georgia"/>
        </w:rPr>
        <w:t>modul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creștere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și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îngrijire</w:t>
      </w:r>
      <w:proofErr w:type="spellEnd"/>
      <w:r w:rsidRPr="00C14A67">
        <w:rPr>
          <w:rFonts w:ascii="Georgia" w:hAnsi="Georgia"/>
        </w:rPr>
        <w:t xml:space="preserve"> a </w:t>
      </w:r>
      <w:proofErr w:type="spellStart"/>
      <w:r w:rsidRPr="00C14A67">
        <w:rPr>
          <w:rFonts w:ascii="Georgia" w:hAnsi="Georgia"/>
        </w:rPr>
        <w:t>copilului</w:t>
      </w:r>
      <w:proofErr w:type="spellEnd"/>
      <w:r w:rsidRPr="00C14A67">
        <w:rPr>
          <w:rFonts w:ascii="Georgia" w:hAnsi="Georgia"/>
        </w:rPr>
        <w:t xml:space="preserve">; </w:t>
      </w:r>
    </w:p>
    <w:p w14:paraId="4A13283B" w14:textId="77777777" w:rsidR="00B4550B" w:rsidRDefault="00C14A67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C14A67">
        <w:rPr>
          <w:rFonts w:ascii="Georgia" w:hAnsi="Georgia"/>
        </w:rPr>
        <w:t xml:space="preserve">• </w:t>
      </w:r>
      <w:proofErr w:type="spellStart"/>
      <w:r w:rsidRPr="00C14A67">
        <w:rPr>
          <w:rFonts w:ascii="Georgia" w:hAnsi="Georgia"/>
        </w:rPr>
        <w:t>Monitorizează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personale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vârstnice</w:t>
      </w:r>
      <w:proofErr w:type="spellEnd"/>
      <w:r w:rsidRPr="00C14A67">
        <w:rPr>
          <w:rFonts w:ascii="Georgia" w:hAnsi="Georgia"/>
        </w:rPr>
        <w:t xml:space="preserve"> conform </w:t>
      </w:r>
      <w:proofErr w:type="spellStart"/>
      <w:r w:rsidRPr="00C14A67">
        <w:rPr>
          <w:rFonts w:ascii="Georgia" w:hAnsi="Georgia"/>
        </w:rPr>
        <w:t>legii</w:t>
      </w:r>
      <w:proofErr w:type="spellEnd"/>
      <w:r w:rsidRPr="00C14A67">
        <w:rPr>
          <w:rFonts w:ascii="Georgia" w:hAnsi="Georgia"/>
        </w:rPr>
        <w:t xml:space="preserve"> nr. 17/2000, </w:t>
      </w:r>
      <w:proofErr w:type="spellStart"/>
      <w:r w:rsidRPr="00C14A67">
        <w:rPr>
          <w:rFonts w:ascii="Georgia" w:hAnsi="Georgia"/>
        </w:rPr>
        <w:t>privind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asistența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persoanelor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vârstnice</w:t>
      </w:r>
      <w:proofErr w:type="spellEnd"/>
      <w:r w:rsidRPr="00C14A67">
        <w:rPr>
          <w:rFonts w:ascii="Georgia" w:hAnsi="Georgia"/>
        </w:rPr>
        <w:t xml:space="preserve">; </w:t>
      </w:r>
    </w:p>
    <w:p w14:paraId="7025F50F" w14:textId="65036E9E" w:rsidR="00B4550B" w:rsidRDefault="00C14A67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C14A67">
        <w:rPr>
          <w:rFonts w:ascii="Georgia" w:hAnsi="Georgia"/>
        </w:rPr>
        <w:t>•</w:t>
      </w:r>
      <w:proofErr w:type="spellStart"/>
      <w:r w:rsidR="00B4550B">
        <w:rPr>
          <w:rFonts w:ascii="Georgia" w:hAnsi="Georgia"/>
          <w:color w:val="FFFFFF"/>
        </w:rPr>
        <w:t>g</w:t>
      </w:r>
      <w:r w:rsidRPr="00C14A67">
        <w:rPr>
          <w:rFonts w:ascii="Georgia" w:hAnsi="Georgia"/>
        </w:rPr>
        <w:t>Asigură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arhivarea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anuală</w:t>
      </w:r>
      <w:proofErr w:type="spellEnd"/>
      <w:r w:rsidRPr="00C14A67">
        <w:rPr>
          <w:rFonts w:ascii="Georgia" w:hAnsi="Georgia"/>
        </w:rPr>
        <w:t xml:space="preserve"> a </w:t>
      </w:r>
      <w:proofErr w:type="spellStart"/>
      <w:r w:rsidRPr="00C14A67">
        <w:rPr>
          <w:rFonts w:ascii="Georgia" w:hAnsi="Georgia"/>
        </w:rPr>
        <w:t>tuturor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documentelor</w:t>
      </w:r>
      <w:proofErr w:type="spellEnd"/>
      <w:r w:rsidRPr="00C14A67">
        <w:rPr>
          <w:rFonts w:ascii="Georgia" w:hAnsi="Georgia"/>
        </w:rPr>
        <w:t xml:space="preserve"> din </w:t>
      </w:r>
      <w:proofErr w:type="spellStart"/>
      <w:r w:rsidRPr="00C14A67">
        <w:rPr>
          <w:rFonts w:ascii="Georgia" w:hAnsi="Georgia"/>
        </w:rPr>
        <w:t>cadrul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compartimentului</w:t>
      </w:r>
      <w:proofErr w:type="spellEnd"/>
      <w:r w:rsidRPr="00C14A67">
        <w:rPr>
          <w:rFonts w:ascii="Georgia" w:hAnsi="Georgia"/>
        </w:rPr>
        <w:t xml:space="preserve"> (de </w:t>
      </w:r>
      <w:proofErr w:type="spellStart"/>
      <w:r w:rsidRPr="00C14A67">
        <w:rPr>
          <w:rFonts w:ascii="Georgia" w:hAnsi="Georgia"/>
        </w:rPr>
        <w:t>asistență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socială</w:t>
      </w:r>
      <w:proofErr w:type="spellEnd"/>
      <w:r w:rsidRPr="00C14A67">
        <w:rPr>
          <w:rFonts w:ascii="Georgia" w:hAnsi="Georgia"/>
        </w:rPr>
        <w:t xml:space="preserve">) </w:t>
      </w:r>
      <w:proofErr w:type="spellStart"/>
      <w:r w:rsidRPr="00C14A67">
        <w:rPr>
          <w:rFonts w:ascii="Georgia" w:hAnsi="Georgia"/>
        </w:rPr>
        <w:t>și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aflate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competență</w:t>
      </w:r>
      <w:proofErr w:type="spellEnd"/>
      <w:r w:rsidRPr="00C14A67">
        <w:rPr>
          <w:rFonts w:ascii="Georgia" w:hAnsi="Georgia"/>
        </w:rPr>
        <w:t xml:space="preserve">, pe care le </w:t>
      </w:r>
      <w:proofErr w:type="spellStart"/>
      <w:r w:rsidRPr="00C14A67">
        <w:rPr>
          <w:rFonts w:ascii="Georgia" w:hAnsi="Georgia"/>
        </w:rPr>
        <w:t>predă</w:t>
      </w:r>
      <w:proofErr w:type="spellEnd"/>
      <w:r w:rsidRPr="00C14A67">
        <w:rPr>
          <w:rFonts w:ascii="Georgia" w:hAnsi="Georgia"/>
        </w:rPr>
        <w:t xml:space="preserve"> pe </w:t>
      </w:r>
      <w:proofErr w:type="spellStart"/>
      <w:r w:rsidRPr="00C14A67">
        <w:rPr>
          <w:rFonts w:ascii="Georgia" w:hAnsi="Georgia"/>
        </w:rPr>
        <w:t>bază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proces</w:t>
      </w:r>
      <w:proofErr w:type="spellEnd"/>
      <w:r w:rsidRPr="00C14A67">
        <w:rPr>
          <w:rFonts w:ascii="Georgia" w:hAnsi="Georgia"/>
        </w:rPr>
        <w:t xml:space="preserve">-verbal </w:t>
      </w:r>
      <w:proofErr w:type="spellStart"/>
      <w:r w:rsidRPr="00C14A67">
        <w:rPr>
          <w:rFonts w:ascii="Georgia" w:hAnsi="Georgia"/>
        </w:rPr>
        <w:t>responsabilului</w:t>
      </w:r>
      <w:proofErr w:type="spellEnd"/>
      <w:r w:rsidRPr="00C14A67">
        <w:rPr>
          <w:rFonts w:ascii="Georgia" w:hAnsi="Georgia"/>
        </w:rPr>
        <w:t xml:space="preserve"> cu </w:t>
      </w:r>
      <w:proofErr w:type="spellStart"/>
      <w:r w:rsidRPr="00C14A67">
        <w:rPr>
          <w:rFonts w:ascii="Georgia" w:hAnsi="Georgia"/>
        </w:rPr>
        <w:t>arhiva</w:t>
      </w:r>
      <w:proofErr w:type="spellEnd"/>
      <w:r w:rsidRPr="00C14A67">
        <w:rPr>
          <w:rFonts w:ascii="Georgia" w:hAnsi="Georgia"/>
        </w:rPr>
        <w:t xml:space="preserve">, conform </w:t>
      </w:r>
      <w:proofErr w:type="spellStart"/>
      <w:r w:rsidRPr="00C14A67">
        <w:rPr>
          <w:rFonts w:ascii="Georgia" w:hAnsi="Georgia"/>
        </w:rPr>
        <w:t>prevederilor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legale</w:t>
      </w:r>
      <w:proofErr w:type="spellEnd"/>
      <w:r w:rsidRPr="00C14A67">
        <w:rPr>
          <w:rFonts w:ascii="Georgia" w:hAnsi="Georgia"/>
        </w:rPr>
        <w:t xml:space="preserve">; </w:t>
      </w:r>
    </w:p>
    <w:p w14:paraId="1008EBD1" w14:textId="186AE931" w:rsidR="00B4550B" w:rsidRDefault="00C14A67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C14A67">
        <w:rPr>
          <w:rFonts w:ascii="Georgia" w:hAnsi="Georgia"/>
        </w:rPr>
        <w:t>•</w:t>
      </w:r>
      <w:proofErr w:type="spellStart"/>
      <w:r w:rsidR="00B4550B" w:rsidRPr="00B4550B">
        <w:rPr>
          <w:rFonts w:ascii="Georgia" w:hAnsi="Georgia"/>
          <w:color w:val="FFFFFF"/>
          <w:shd w:val="clear" w:color="auto" w:fill="FFFFFF" w:themeFill="background1"/>
        </w:rPr>
        <w:t>g</w:t>
      </w:r>
      <w:r w:rsidRPr="00C14A67">
        <w:rPr>
          <w:rFonts w:ascii="Georgia" w:hAnsi="Georgia"/>
        </w:rPr>
        <w:t>Efectuează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prelucrările</w:t>
      </w:r>
      <w:proofErr w:type="spellEnd"/>
      <w:r w:rsidRPr="00C14A67">
        <w:rPr>
          <w:rFonts w:ascii="Georgia" w:hAnsi="Georgia"/>
        </w:rPr>
        <w:t xml:space="preserve"> de date cu </w:t>
      </w:r>
      <w:proofErr w:type="spellStart"/>
      <w:r w:rsidRPr="00C14A67">
        <w:rPr>
          <w:rFonts w:ascii="Georgia" w:hAnsi="Georgia"/>
        </w:rPr>
        <w:t>caracter</w:t>
      </w:r>
      <w:proofErr w:type="spellEnd"/>
      <w:r w:rsidRPr="00C14A67">
        <w:rPr>
          <w:rFonts w:ascii="Georgia" w:hAnsi="Georgia"/>
        </w:rPr>
        <w:t xml:space="preserve"> personal </w:t>
      </w:r>
      <w:proofErr w:type="spellStart"/>
      <w:r w:rsidRPr="00C14A67">
        <w:rPr>
          <w:rFonts w:ascii="Georgia" w:hAnsi="Georgia"/>
        </w:rPr>
        <w:t>pentru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protecția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persoanelor</w:t>
      </w:r>
      <w:proofErr w:type="spellEnd"/>
      <w:r w:rsidRPr="00C14A67">
        <w:rPr>
          <w:rFonts w:ascii="Georgia" w:hAnsi="Georgia"/>
        </w:rPr>
        <w:t xml:space="preserve"> cu </w:t>
      </w:r>
      <w:proofErr w:type="spellStart"/>
      <w:r w:rsidRPr="00C14A67">
        <w:rPr>
          <w:rFonts w:ascii="Georgia" w:hAnsi="Georgia"/>
        </w:rPr>
        <w:t>privire</w:t>
      </w:r>
      <w:proofErr w:type="spellEnd"/>
      <w:r w:rsidRPr="00C14A67">
        <w:rPr>
          <w:rFonts w:ascii="Georgia" w:hAnsi="Georgia"/>
        </w:rPr>
        <w:t xml:space="preserve"> la </w:t>
      </w:r>
      <w:proofErr w:type="spellStart"/>
      <w:r w:rsidRPr="00C14A67">
        <w:rPr>
          <w:rFonts w:ascii="Georgia" w:hAnsi="Georgia"/>
        </w:rPr>
        <w:t>prelucrarea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datelor</w:t>
      </w:r>
      <w:proofErr w:type="spellEnd"/>
      <w:r w:rsidRPr="00C14A67">
        <w:rPr>
          <w:rFonts w:ascii="Georgia" w:hAnsi="Georgia"/>
        </w:rPr>
        <w:t xml:space="preserve"> cu </w:t>
      </w:r>
      <w:proofErr w:type="spellStart"/>
      <w:r w:rsidRPr="00C14A67">
        <w:rPr>
          <w:rFonts w:ascii="Georgia" w:hAnsi="Georgia"/>
        </w:rPr>
        <w:t>caracter</w:t>
      </w:r>
      <w:proofErr w:type="spellEnd"/>
      <w:r w:rsidRPr="00C14A67">
        <w:rPr>
          <w:rFonts w:ascii="Georgia" w:hAnsi="Georgia"/>
        </w:rPr>
        <w:t xml:space="preserve"> personal </w:t>
      </w:r>
      <w:proofErr w:type="spellStart"/>
      <w:r w:rsidRPr="00C14A67">
        <w:rPr>
          <w:rFonts w:ascii="Georgia" w:hAnsi="Georgia"/>
        </w:rPr>
        <w:t>şi</w:t>
      </w:r>
      <w:proofErr w:type="spellEnd"/>
      <w:r w:rsidRPr="00C14A67">
        <w:rPr>
          <w:rFonts w:ascii="Georgia" w:hAnsi="Georgia"/>
        </w:rPr>
        <w:t xml:space="preserve"> libera </w:t>
      </w:r>
      <w:proofErr w:type="spellStart"/>
      <w:r w:rsidRPr="00C14A67">
        <w:rPr>
          <w:rFonts w:ascii="Georgia" w:hAnsi="Georgia"/>
        </w:rPr>
        <w:t>circulație</w:t>
      </w:r>
      <w:proofErr w:type="spellEnd"/>
      <w:r w:rsidRPr="00C14A67">
        <w:rPr>
          <w:rFonts w:ascii="Georgia" w:hAnsi="Georgia"/>
        </w:rPr>
        <w:t xml:space="preserve"> a </w:t>
      </w:r>
      <w:proofErr w:type="spellStart"/>
      <w:r w:rsidRPr="00C14A67">
        <w:rPr>
          <w:rFonts w:ascii="Georgia" w:hAnsi="Georgia"/>
        </w:rPr>
        <w:t>acestor</w:t>
      </w:r>
      <w:proofErr w:type="spellEnd"/>
      <w:r w:rsidRPr="00C14A67">
        <w:rPr>
          <w:rFonts w:ascii="Georgia" w:hAnsi="Georgia"/>
        </w:rPr>
        <w:t xml:space="preserve"> date, cu </w:t>
      </w:r>
      <w:proofErr w:type="spellStart"/>
      <w:r w:rsidRPr="00C14A67">
        <w:rPr>
          <w:rFonts w:ascii="Georgia" w:hAnsi="Georgia"/>
        </w:rPr>
        <w:t>modificările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și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completările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ulterioare</w:t>
      </w:r>
      <w:proofErr w:type="spellEnd"/>
      <w:r w:rsidRPr="00C14A67">
        <w:rPr>
          <w:rFonts w:ascii="Georgia" w:hAnsi="Georgia"/>
        </w:rPr>
        <w:t>;</w:t>
      </w:r>
    </w:p>
    <w:p w14:paraId="36F8E271" w14:textId="77777777" w:rsidR="00B4550B" w:rsidRDefault="00C14A67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C14A67">
        <w:rPr>
          <w:rFonts w:ascii="Georgia" w:hAnsi="Georgia"/>
        </w:rPr>
        <w:t xml:space="preserve"> •</w:t>
      </w:r>
      <w:proofErr w:type="spellStart"/>
      <w:r w:rsidR="00B4550B" w:rsidRPr="00B4550B">
        <w:rPr>
          <w:rFonts w:ascii="Georgia" w:hAnsi="Georgia"/>
          <w:color w:val="FFFFFF"/>
        </w:rPr>
        <w:t>f</w:t>
      </w:r>
      <w:r w:rsidRPr="00C14A67">
        <w:rPr>
          <w:rFonts w:ascii="Georgia" w:hAnsi="Georgia"/>
        </w:rPr>
        <w:t>Respectă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programul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lucru</w:t>
      </w:r>
      <w:proofErr w:type="spellEnd"/>
      <w:r w:rsidRPr="00C14A67">
        <w:rPr>
          <w:rFonts w:ascii="Georgia" w:hAnsi="Georgia"/>
        </w:rPr>
        <w:t xml:space="preserve">, </w:t>
      </w:r>
      <w:proofErr w:type="spellStart"/>
      <w:r w:rsidRPr="00C14A67">
        <w:rPr>
          <w:rFonts w:ascii="Georgia" w:hAnsi="Georgia"/>
        </w:rPr>
        <w:t>normele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conduită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prevăzute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Regulamentul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ordine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interioară</w:t>
      </w:r>
      <w:proofErr w:type="spellEnd"/>
      <w:r w:rsidRPr="00C14A67">
        <w:rPr>
          <w:rFonts w:ascii="Georgia" w:hAnsi="Georgia"/>
        </w:rPr>
        <w:t xml:space="preserve"> al </w:t>
      </w:r>
      <w:proofErr w:type="spellStart"/>
      <w:r w:rsidRPr="00C14A67">
        <w:rPr>
          <w:rFonts w:ascii="Georgia" w:hAnsi="Georgia"/>
        </w:rPr>
        <w:t>instituției</w:t>
      </w:r>
      <w:proofErr w:type="spellEnd"/>
      <w:r w:rsidRPr="00C14A67">
        <w:rPr>
          <w:rFonts w:ascii="Georgia" w:hAnsi="Georgia"/>
        </w:rPr>
        <w:t xml:space="preserve">, </w:t>
      </w:r>
      <w:proofErr w:type="spellStart"/>
      <w:r w:rsidRPr="00C14A67">
        <w:rPr>
          <w:rFonts w:ascii="Georgia" w:hAnsi="Georgia"/>
        </w:rPr>
        <w:t>securitate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și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sănătate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muncă</w:t>
      </w:r>
      <w:proofErr w:type="spellEnd"/>
      <w:r w:rsidRPr="00C14A67">
        <w:rPr>
          <w:rFonts w:ascii="Georgia" w:hAnsi="Georgia"/>
        </w:rPr>
        <w:t xml:space="preserve">, PSI </w:t>
      </w:r>
      <w:proofErr w:type="spellStart"/>
      <w:r w:rsidRPr="00C14A67">
        <w:rPr>
          <w:rFonts w:ascii="Georgia" w:hAnsi="Georgia"/>
        </w:rPr>
        <w:t>și</w:t>
      </w:r>
      <w:proofErr w:type="spellEnd"/>
      <w:r w:rsidRPr="00C14A67">
        <w:rPr>
          <w:rFonts w:ascii="Georgia" w:hAnsi="Georgia"/>
        </w:rPr>
        <w:t xml:space="preserve"> NTSM; </w:t>
      </w:r>
    </w:p>
    <w:p w14:paraId="29532193" w14:textId="670008E1" w:rsidR="00B4550B" w:rsidRDefault="00C14A67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C14A67">
        <w:rPr>
          <w:rFonts w:ascii="Georgia" w:hAnsi="Georgia"/>
        </w:rPr>
        <w:t>•</w:t>
      </w:r>
      <w:r w:rsidR="00B4550B">
        <w:rPr>
          <w:rFonts w:ascii="Georgia" w:hAnsi="Georgia"/>
        </w:rPr>
        <w:t xml:space="preserve">  </w:t>
      </w:r>
      <w:proofErr w:type="spellStart"/>
      <w:r w:rsidRPr="00C14A67">
        <w:rPr>
          <w:rFonts w:ascii="Georgia" w:hAnsi="Georgia"/>
        </w:rPr>
        <w:t>Păstrează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secretul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serviciu</w:t>
      </w:r>
      <w:proofErr w:type="spellEnd"/>
      <w:r w:rsidRPr="00C14A67">
        <w:rPr>
          <w:rFonts w:ascii="Georgia" w:hAnsi="Georgia"/>
        </w:rPr>
        <w:t xml:space="preserve">; </w:t>
      </w:r>
    </w:p>
    <w:p w14:paraId="14B2C33C" w14:textId="538998CA" w:rsidR="00B4550B" w:rsidRDefault="00C14A67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C14A67">
        <w:rPr>
          <w:rFonts w:ascii="Georgia" w:hAnsi="Georgia"/>
        </w:rPr>
        <w:t xml:space="preserve">• </w:t>
      </w:r>
      <w:proofErr w:type="spellStart"/>
      <w:r w:rsidRPr="00C14A67">
        <w:rPr>
          <w:rFonts w:ascii="Georgia" w:hAnsi="Georgia"/>
        </w:rPr>
        <w:t>Respectă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procedurile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operaționale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și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instrucțiunile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lucru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stabilite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prin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Sistemul</w:t>
      </w:r>
      <w:proofErr w:type="spellEnd"/>
      <w:r w:rsidRPr="00C14A67">
        <w:rPr>
          <w:rFonts w:ascii="Georgia" w:hAnsi="Georgia"/>
        </w:rPr>
        <w:t xml:space="preserve"> de Control Intern Managerial;</w:t>
      </w:r>
    </w:p>
    <w:p w14:paraId="62F8F382" w14:textId="45A30FA9" w:rsidR="00B4550B" w:rsidRDefault="00C14A67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C14A67">
        <w:rPr>
          <w:rFonts w:ascii="Georgia" w:hAnsi="Georgia"/>
        </w:rPr>
        <w:t xml:space="preserve">• </w:t>
      </w:r>
      <w:r w:rsidR="00B4550B">
        <w:rPr>
          <w:rFonts w:ascii="Georgia" w:hAnsi="Georgia"/>
        </w:rPr>
        <w:t xml:space="preserve"> </w:t>
      </w:r>
      <w:r w:rsidRPr="00C14A67">
        <w:rPr>
          <w:rFonts w:ascii="Georgia" w:hAnsi="Georgia"/>
        </w:rPr>
        <w:t xml:space="preserve">Nu </w:t>
      </w:r>
      <w:proofErr w:type="spellStart"/>
      <w:r w:rsidRPr="00C14A67">
        <w:rPr>
          <w:rFonts w:ascii="Georgia" w:hAnsi="Georgia"/>
        </w:rPr>
        <w:t>părăsește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locul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muncă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decât</w:t>
      </w:r>
      <w:proofErr w:type="spellEnd"/>
      <w:r w:rsidRPr="00C14A67">
        <w:rPr>
          <w:rFonts w:ascii="Georgia" w:hAnsi="Georgia"/>
        </w:rPr>
        <w:t xml:space="preserve"> cu </w:t>
      </w:r>
      <w:proofErr w:type="spellStart"/>
      <w:r w:rsidRPr="00C14A67">
        <w:rPr>
          <w:rFonts w:ascii="Georgia" w:hAnsi="Georgia"/>
        </w:rPr>
        <w:t>încuviințarea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șefului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ierarhic</w:t>
      </w:r>
      <w:proofErr w:type="spellEnd"/>
      <w:r w:rsidRPr="00C14A67">
        <w:rPr>
          <w:rFonts w:ascii="Georgia" w:hAnsi="Georgia"/>
        </w:rPr>
        <w:t xml:space="preserve"> </w:t>
      </w:r>
    </w:p>
    <w:p w14:paraId="0B7FA03F" w14:textId="1B9C9DEA" w:rsidR="00AC4D8D" w:rsidRDefault="00C14A67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C14A67">
        <w:rPr>
          <w:rFonts w:ascii="Georgia" w:hAnsi="Georgia"/>
        </w:rPr>
        <w:t xml:space="preserve">• </w:t>
      </w:r>
      <w:r w:rsidR="00B4550B">
        <w:rPr>
          <w:rFonts w:ascii="Georgia" w:hAnsi="Georgia"/>
        </w:rPr>
        <w:t xml:space="preserve">  </w:t>
      </w:r>
      <w:proofErr w:type="spellStart"/>
      <w:r w:rsidRPr="00C14A67">
        <w:rPr>
          <w:rFonts w:ascii="Georgia" w:hAnsi="Georgia"/>
        </w:rPr>
        <w:t>Îndeplinește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și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alte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atribuțiuni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încredințate</w:t>
      </w:r>
      <w:proofErr w:type="spellEnd"/>
      <w:r w:rsidRPr="00C14A67">
        <w:rPr>
          <w:rFonts w:ascii="Georgia" w:hAnsi="Georgia"/>
        </w:rPr>
        <w:t xml:space="preserve"> de </w:t>
      </w:r>
      <w:proofErr w:type="spellStart"/>
      <w:r w:rsidRPr="00C14A67">
        <w:rPr>
          <w:rFonts w:ascii="Georgia" w:hAnsi="Georgia"/>
        </w:rPr>
        <w:t>primar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prin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dispoziție</w:t>
      </w:r>
      <w:proofErr w:type="spellEnd"/>
      <w:r w:rsidRPr="00C14A67">
        <w:rPr>
          <w:rFonts w:ascii="Georgia" w:hAnsi="Georgia"/>
        </w:rPr>
        <w:t xml:space="preserve"> </w:t>
      </w:r>
      <w:proofErr w:type="spellStart"/>
      <w:r w:rsidRPr="00C14A67">
        <w:rPr>
          <w:rFonts w:ascii="Georgia" w:hAnsi="Georgia"/>
        </w:rPr>
        <w:t>scrisă</w:t>
      </w:r>
      <w:proofErr w:type="spellEnd"/>
      <w:r w:rsidRPr="00C14A67">
        <w:rPr>
          <w:rFonts w:ascii="Georgia" w:hAnsi="Georgia"/>
        </w:rPr>
        <w:t>;</w:t>
      </w:r>
    </w:p>
    <w:p w14:paraId="247ECA95" w14:textId="77777777" w:rsidR="00D966C9" w:rsidRDefault="00D966C9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</w:p>
    <w:p w14:paraId="3BA3C92A" w14:textId="77777777" w:rsidR="00D966C9" w:rsidRDefault="00D966C9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  <w:b/>
          <w:bCs/>
        </w:rPr>
      </w:pPr>
    </w:p>
    <w:p w14:paraId="7B8FB4A2" w14:textId="77777777" w:rsidR="00D966C9" w:rsidRDefault="00D966C9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  <w:b/>
          <w:bCs/>
        </w:rPr>
      </w:pPr>
    </w:p>
    <w:p w14:paraId="694CA41D" w14:textId="77777777" w:rsidR="00711435" w:rsidRDefault="00711435" w:rsidP="00711435">
      <w:pPr>
        <w:tabs>
          <w:tab w:val="left" w:pos="567"/>
          <w:tab w:val="left" w:pos="709"/>
          <w:tab w:val="left" w:pos="851"/>
          <w:tab w:val="left" w:pos="1276"/>
        </w:tabs>
        <w:jc w:val="both"/>
        <w:rPr>
          <w:rFonts w:ascii="Georgia" w:hAnsi="Georgia"/>
          <w:b/>
          <w:bCs/>
        </w:rPr>
      </w:pPr>
    </w:p>
    <w:p w14:paraId="689F8109" w14:textId="6DA5B156" w:rsidR="00D966C9" w:rsidRPr="00711435" w:rsidRDefault="00711435" w:rsidP="00711435">
      <w:pPr>
        <w:tabs>
          <w:tab w:val="left" w:pos="567"/>
          <w:tab w:val="left" w:pos="709"/>
          <w:tab w:val="left" w:pos="851"/>
          <w:tab w:val="left" w:pos="1276"/>
        </w:tabs>
        <w:ind w:left="567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lastRenderedPageBreak/>
        <w:tab/>
      </w:r>
      <w:r>
        <w:rPr>
          <w:rFonts w:ascii="Georgia" w:hAnsi="Georgia"/>
          <w:b/>
          <w:bCs/>
          <w:sz w:val="24"/>
          <w:szCs w:val="24"/>
        </w:rPr>
        <w:tab/>
        <w:t xml:space="preserve">   </w:t>
      </w:r>
      <w:proofErr w:type="spellStart"/>
      <w:r w:rsidR="00D966C9" w:rsidRPr="00711435">
        <w:rPr>
          <w:rFonts w:ascii="Georgia" w:hAnsi="Georgia"/>
          <w:b/>
          <w:bCs/>
          <w:sz w:val="24"/>
          <w:szCs w:val="24"/>
        </w:rPr>
        <w:t>Conţinutul</w:t>
      </w:r>
      <w:proofErr w:type="spellEnd"/>
      <w:r w:rsidR="00D966C9" w:rsidRPr="00711435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D966C9" w:rsidRPr="00711435">
        <w:rPr>
          <w:rFonts w:ascii="Georgia" w:hAnsi="Georgia"/>
          <w:b/>
          <w:bCs/>
          <w:sz w:val="24"/>
          <w:szCs w:val="24"/>
        </w:rPr>
        <w:t>dosarului</w:t>
      </w:r>
      <w:proofErr w:type="spellEnd"/>
      <w:r w:rsidR="00D966C9" w:rsidRPr="00711435">
        <w:rPr>
          <w:rFonts w:ascii="Georgia" w:hAnsi="Georgia"/>
          <w:b/>
          <w:bCs/>
          <w:sz w:val="24"/>
          <w:szCs w:val="24"/>
        </w:rPr>
        <w:t xml:space="preserve"> de concurs </w:t>
      </w:r>
      <w:proofErr w:type="spellStart"/>
      <w:r w:rsidR="00D966C9" w:rsidRPr="00711435">
        <w:rPr>
          <w:rFonts w:ascii="Georgia" w:hAnsi="Georgia"/>
          <w:b/>
          <w:bCs/>
          <w:sz w:val="24"/>
          <w:szCs w:val="24"/>
        </w:rPr>
        <w:t>și</w:t>
      </w:r>
      <w:proofErr w:type="spellEnd"/>
      <w:r w:rsidR="00D966C9" w:rsidRPr="00711435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D966C9" w:rsidRPr="00711435">
        <w:rPr>
          <w:rFonts w:ascii="Georgia" w:hAnsi="Georgia"/>
          <w:b/>
          <w:bCs/>
          <w:sz w:val="24"/>
          <w:szCs w:val="24"/>
        </w:rPr>
        <w:t>modalitatea</w:t>
      </w:r>
      <w:proofErr w:type="spellEnd"/>
      <w:r w:rsidR="00D966C9" w:rsidRPr="00711435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="00D966C9" w:rsidRPr="00711435">
        <w:rPr>
          <w:rFonts w:ascii="Georgia" w:hAnsi="Georgia"/>
          <w:b/>
          <w:bCs/>
          <w:sz w:val="24"/>
          <w:szCs w:val="24"/>
        </w:rPr>
        <w:t>înscriere</w:t>
      </w:r>
      <w:proofErr w:type="spellEnd"/>
      <w:r w:rsidR="00D966C9" w:rsidRPr="00711435">
        <w:rPr>
          <w:rFonts w:ascii="Georgia" w:hAnsi="Georgia"/>
          <w:b/>
          <w:bCs/>
          <w:sz w:val="24"/>
          <w:szCs w:val="24"/>
        </w:rPr>
        <w:t xml:space="preserve"> la concurs</w:t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  <w:t xml:space="preserve">   </w:t>
      </w:r>
      <w:proofErr w:type="spellStart"/>
      <w:r w:rsidR="00B118F0" w:rsidRPr="00711435">
        <w:rPr>
          <w:rFonts w:ascii="Georgia" w:hAnsi="Georgia"/>
          <w:b/>
          <w:bCs/>
          <w:sz w:val="24"/>
          <w:szCs w:val="24"/>
        </w:rPr>
        <w:t>Dosarul</w:t>
      </w:r>
      <w:proofErr w:type="spellEnd"/>
      <w:r w:rsidR="00B118F0" w:rsidRPr="00711435">
        <w:rPr>
          <w:rFonts w:ascii="Georgia" w:hAnsi="Georgia"/>
          <w:b/>
          <w:bCs/>
          <w:sz w:val="24"/>
          <w:szCs w:val="24"/>
        </w:rPr>
        <w:t xml:space="preserve"> de concurs </w:t>
      </w:r>
      <w:proofErr w:type="spellStart"/>
      <w:r w:rsidR="00B118F0" w:rsidRPr="00711435">
        <w:rPr>
          <w:rFonts w:ascii="Georgia" w:hAnsi="Georgia"/>
          <w:b/>
          <w:bCs/>
          <w:sz w:val="24"/>
          <w:szCs w:val="24"/>
        </w:rPr>
        <w:t>conţine</w:t>
      </w:r>
      <w:proofErr w:type="spellEnd"/>
      <w:r w:rsidR="00B118F0" w:rsidRPr="00711435">
        <w:rPr>
          <w:rFonts w:ascii="Georgia" w:hAnsi="Georgia"/>
          <w:b/>
          <w:bCs/>
          <w:sz w:val="24"/>
          <w:szCs w:val="24"/>
        </w:rPr>
        <w:t xml:space="preserve">, </w:t>
      </w:r>
      <w:proofErr w:type="spellStart"/>
      <w:r w:rsidR="00B118F0" w:rsidRPr="00711435">
        <w:rPr>
          <w:rFonts w:ascii="Georgia" w:hAnsi="Georgia"/>
          <w:b/>
          <w:bCs/>
          <w:sz w:val="24"/>
          <w:szCs w:val="24"/>
        </w:rPr>
        <w:t>în</w:t>
      </w:r>
      <w:proofErr w:type="spellEnd"/>
      <w:r w:rsidR="00B118F0" w:rsidRPr="00711435">
        <w:rPr>
          <w:rFonts w:ascii="Georgia" w:hAnsi="Georgia"/>
          <w:b/>
          <w:bCs/>
          <w:sz w:val="24"/>
          <w:szCs w:val="24"/>
        </w:rPr>
        <w:t xml:space="preserve"> mod </w:t>
      </w:r>
      <w:proofErr w:type="spellStart"/>
      <w:r w:rsidR="00B118F0" w:rsidRPr="00711435">
        <w:rPr>
          <w:rFonts w:ascii="Georgia" w:hAnsi="Georgia"/>
          <w:b/>
          <w:bCs/>
          <w:sz w:val="24"/>
          <w:szCs w:val="24"/>
        </w:rPr>
        <w:t>obligatoriu</w:t>
      </w:r>
      <w:proofErr w:type="spellEnd"/>
      <w:r w:rsidR="00B118F0" w:rsidRPr="00711435">
        <w:rPr>
          <w:rFonts w:ascii="Georgia" w:hAnsi="Georgia"/>
          <w:b/>
          <w:bCs/>
          <w:sz w:val="24"/>
          <w:szCs w:val="24"/>
        </w:rPr>
        <w:t>:</w:t>
      </w:r>
    </w:p>
    <w:p w14:paraId="40B8823E" w14:textId="7777777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a) </w:t>
      </w:r>
      <w:proofErr w:type="spellStart"/>
      <w:r w:rsidRPr="00B118F0">
        <w:rPr>
          <w:rFonts w:ascii="Georgia" w:hAnsi="Georgia"/>
        </w:rPr>
        <w:t>formularul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înscriere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prevăzut</w:t>
      </w:r>
      <w:proofErr w:type="spellEnd"/>
      <w:r w:rsidRPr="00B118F0">
        <w:rPr>
          <w:rFonts w:ascii="Georgia" w:hAnsi="Georgia"/>
        </w:rPr>
        <w:t xml:space="preserve"> la art. 137 lit. b) din </w:t>
      </w:r>
      <w:proofErr w:type="spellStart"/>
      <w:r w:rsidRPr="00B118F0">
        <w:rPr>
          <w:rFonts w:ascii="Georgia" w:hAnsi="Georgia"/>
        </w:rPr>
        <w:t>Anexa</w:t>
      </w:r>
      <w:proofErr w:type="spellEnd"/>
      <w:r w:rsidRPr="00B118F0">
        <w:rPr>
          <w:rFonts w:ascii="Georgia" w:hAnsi="Georgia"/>
        </w:rPr>
        <w:t xml:space="preserve"> nr. 10 din OUG nr. 57/2019, cu </w:t>
      </w:r>
      <w:proofErr w:type="spellStart"/>
      <w:r w:rsidRPr="00B118F0">
        <w:rPr>
          <w:rFonts w:ascii="Georgia" w:hAnsi="Georgia"/>
        </w:rPr>
        <w:t>modificările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completările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ulterioare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prin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raportare</w:t>
      </w:r>
      <w:proofErr w:type="spellEnd"/>
      <w:r w:rsidRPr="00B118F0">
        <w:rPr>
          <w:rFonts w:ascii="Georgia" w:hAnsi="Georgia"/>
        </w:rPr>
        <w:t xml:space="preserve"> la art. VII din OUG nr. 121/2023; </w:t>
      </w:r>
    </w:p>
    <w:p w14:paraId="1DA23436" w14:textId="7777777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b) </w:t>
      </w:r>
      <w:proofErr w:type="spellStart"/>
      <w:r w:rsidRPr="00B118F0">
        <w:rPr>
          <w:rFonts w:ascii="Georgia" w:hAnsi="Georgia"/>
        </w:rPr>
        <w:t>copia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cărţii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identitate</w:t>
      </w:r>
      <w:proofErr w:type="spellEnd"/>
      <w:r w:rsidRPr="00B118F0">
        <w:rPr>
          <w:rFonts w:ascii="Georgia" w:hAnsi="Georgia"/>
        </w:rPr>
        <w:t xml:space="preserve">; </w:t>
      </w:r>
    </w:p>
    <w:p w14:paraId="406A5D92" w14:textId="4B94919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c) </w:t>
      </w:r>
      <w:proofErr w:type="spellStart"/>
      <w:r w:rsidRPr="00B118F0">
        <w:rPr>
          <w:rFonts w:ascii="Georgia" w:hAnsi="Georgia"/>
        </w:rPr>
        <w:t>copia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actului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doveditor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emis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autorităţile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competente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cazul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care a </w:t>
      </w:r>
      <w:proofErr w:type="spellStart"/>
      <w:r w:rsidRPr="00B118F0">
        <w:rPr>
          <w:rFonts w:ascii="Georgia" w:hAnsi="Georgia"/>
        </w:rPr>
        <w:t>intervenit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schimbarea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numelui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consemnat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certificatul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naştere</w:t>
      </w:r>
      <w:proofErr w:type="spellEnd"/>
      <w:r w:rsidRPr="00B118F0">
        <w:rPr>
          <w:rFonts w:ascii="Georgia" w:hAnsi="Georgia"/>
        </w:rPr>
        <w:t xml:space="preserve">; </w:t>
      </w:r>
    </w:p>
    <w:p w14:paraId="520298DF" w14:textId="77777777" w:rsid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d) </w:t>
      </w:r>
      <w:proofErr w:type="spellStart"/>
      <w:r w:rsidRPr="00B118F0">
        <w:rPr>
          <w:rFonts w:ascii="Georgia" w:hAnsi="Georgia"/>
        </w:rPr>
        <w:t>copia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carnetului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muncă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>/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a </w:t>
      </w:r>
      <w:proofErr w:type="spellStart"/>
      <w:r w:rsidRPr="00B118F0">
        <w:rPr>
          <w:rFonts w:ascii="Georgia" w:hAnsi="Georgia"/>
        </w:rPr>
        <w:t>adeverinţei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eliberate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angajator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pentru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perioada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lucrată</w:t>
      </w:r>
      <w:proofErr w:type="spellEnd"/>
      <w:r w:rsidRPr="00B118F0">
        <w:rPr>
          <w:rFonts w:ascii="Georgia" w:hAnsi="Georgia"/>
        </w:rPr>
        <w:t xml:space="preserve">, care </w:t>
      </w:r>
      <w:proofErr w:type="spellStart"/>
      <w:r w:rsidRPr="00B118F0">
        <w:rPr>
          <w:rFonts w:ascii="Georgia" w:hAnsi="Georgia"/>
        </w:rPr>
        <w:t>să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ateste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vechimea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muncă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specialitatea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studiilor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necesare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pentru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ocuparea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postului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deţinut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potrivit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prevederilor</w:t>
      </w:r>
      <w:proofErr w:type="spellEnd"/>
      <w:r w:rsidRPr="00B118F0">
        <w:rPr>
          <w:rFonts w:ascii="Georgia" w:hAnsi="Georgia"/>
        </w:rPr>
        <w:t xml:space="preserve"> din </w:t>
      </w:r>
      <w:proofErr w:type="spellStart"/>
      <w:r w:rsidRPr="00B118F0">
        <w:rPr>
          <w:rFonts w:ascii="Georgia" w:hAnsi="Georgia"/>
        </w:rPr>
        <w:t>prezentul</w:t>
      </w:r>
      <w:proofErr w:type="spellEnd"/>
      <w:r w:rsidRPr="00B118F0">
        <w:rPr>
          <w:rFonts w:ascii="Georgia" w:hAnsi="Georgia"/>
        </w:rPr>
        <w:t xml:space="preserve"> cod, </w:t>
      </w:r>
      <w:proofErr w:type="spellStart"/>
      <w:r w:rsidRPr="00B118F0">
        <w:rPr>
          <w:rFonts w:ascii="Georgia" w:hAnsi="Georgia"/>
        </w:rPr>
        <w:t>după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caz</w:t>
      </w:r>
      <w:proofErr w:type="spellEnd"/>
      <w:r w:rsidRPr="00B118F0">
        <w:rPr>
          <w:rFonts w:ascii="Georgia" w:hAnsi="Georgia"/>
        </w:rPr>
        <w:t xml:space="preserve">; </w:t>
      </w:r>
    </w:p>
    <w:p w14:paraId="5931355F" w14:textId="6E65C9FB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e) </w:t>
      </w:r>
      <w:proofErr w:type="spellStart"/>
      <w:r w:rsidRPr="00B118F0">
        <w:rPr>
          <w:rFonts w:ascii="Georgia" w:hAnsi="Georgia"/>
        </w:rPr>
        <w:t>copii</w:t>
      </w:r>
      <w:proofErr w:type="spellEnd"/>
      <w:r w:rsidRPr="00B118F0">
        <w:rPr>
          <w:rFonts w:ascii="Georgia" w:hAnsi="Georgia"/>
        </w:rPr>
        <w:t xml:space="preserve"> ale </w:t>
      </w:r>
      <w:proofErr w:type="spellStart"/>
      <w:r w:rsidRPr="00B118F0">
        <w:rPr>
          <w:rFonts w:ascii="Georgia" w:hAnsi="Georgia"/>
        </w:rPr>
        <w:t>diplomelor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studii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echivalente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certificatelor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altor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documente</w:t>
      </w:r>
      <w:proofErr w:type="spellEnd"/>
      <w:r w:rsidRPr="00B118F0">
        <w:rPr>
          <w:rFonts w:ascii="Georgia" w:hAnsi="Georgia"/>
        </w:rPr>
        <w:t xml:space="preserve"> care </w:t>
      </w:r>
      <w:proofErr w:type="spellStart"/>
      <w:r w:rsidRPr="00B118F0">
        <w:rPr>
          <w:rFonts w:ascii="Georgia" w:hAnsi="Georgia"/>
        </w:rPr>
        <w:t>atestă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efectuarea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unor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specializări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perfecţionări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deţinerea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unor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competenţe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specifice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după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caz</w:t>
      </w:r>
      <w:proofErr w:type="spellEnd"/>
      <w:r w:rsidRPr="00B118F0">
        <w:rPr>
          <w:rFonts w:ascii="Georgia" w:hAnsi="Georgia"/>
        </w:rPr>
        <w:t xml:space="preserve">; </w:t>
      </w:r>
    </w:p>
    <w:p w14:paraId="61DBD3A3" w14:textId="7777777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f) </w:t>
      </w:r>
      <w:proofErr w:type="spellStart"/>
      <w:r w:rsidRPr="00B118F0">
        <w:rPr>
          <w:rFonts w:ascii="Georgia" w:hAnsi="Georgia"/>
        </w:rPr>
        <w:t>copia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adeverinţei</w:t>
      </w:r>
      <w:proofErr w:type="spellEnd"/>
      <w:r w:rsidRPr="00B118F0">
        <w:rPr>
          <w:rFonts w:ascii="Georgia" w:hAnsi="Georgia"/>
        </w:rPr>
        <w:t xml:space="preserve"> care </w:t>
      </w:r>
      <w:proofErr w:type="spellStart"/>
      <w:r w:rsidRPr="00B118F0">
        <w:rPr>
          <w:rFonts w:ascii="Georgia" w:hAnsi="Georgia"/>
        </w:rPr>
        <w:t>atestă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starea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sănătate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corespunzătoare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eliberată</w:t>
      </w:r>
      <w:proofErr w:type="spellEnd"/>
      <w:r w:rsidRPr="00B118F0">
        <w:rPr>
          <w:rFonts w:ascii="Georgia" w:hAnsi="Georgia"/>
        </w:rPr>
        <w:t xml:space="preserve"> cu cel </w:t>
      </w:r>
      <w:proofErr w:type="spellStart"/>
      <w:r w:rsidRPr="00B118F0">
        <w:rPr>
          <w:rFonts w:ascii="Georgia" w:hAnsi="Georgia"/>
        </w:rPr>
        <w:t>mult</w:t>
      </w:r>
      <w:proofErr w:type="spellEnd"/>
      <w:r w:rsidRPr="00B118F0">
        <w:rPr>
          <w:rFonts w:ascii="Georgia" w:hAnsi="Georgia"/>
        </w:rPr>
        <w:t xml:space="preserve"> 6 </w:t>
      </w:r>
      <w:proofErr w:type="spellStart"/>
      <w:r w:rsidRPr="00B118F0">
        <w:rPr>
          <w:rFonts w:ascii="Georgia" w:hAnsi="Georgia"/>
        </w:rPr>
        <w:t>luni</w:t>
      </w:r>
      <w:proofErr w:type="spellEnd"/>
      <w:r w:rsidRPr="00B118F0">
        <w:rPr>
          <w:rFonts w:ascii="Georgia" w:hAnsi="Georgia"/>
        </w:rPr>
        <w:t xml:space="preserve"> anterior </w:t>
      </w:r>
      <w:proofErr w:type="spellStart"/>
      <w:r w:rsidRPr="00B118F0">
        <w:rPr>
          <w:rFonts w:ascii="Georgia" w:hAnsi="Georgia"/>
        </w:rPr>
        <w:t>demarării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etapei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selecţie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către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medicul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familie</w:t>
      </w:r>
      <w:proofErr w:type="spellEnd"/>
      <w:r w:rsidRPr="00B118F0">
        <w:rPr>
          <w:rFonts w:ascii="Georgia" w:hAnsi="Georgia"/>
        </w:rPr>
        <w:t xml:space="preserve"> al </w:t>
      </w:r>
      <w:proofErr w:type="spellStart"/>
      <w:r w:rsidRPr="00B118F0">
        <w:rPr>
          <w:rFonts w:ascii="Georgia" w:hAnsi="Georgia"/>
        </w:rPr>
        <w:t>candidatului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 xml:space="preserve"> a </w:t>
      </w:r>
      <w:proofErr w:type="spellStart"/>
      <w:r w:rsidRPr="00B118F0">
        <w:rPr>
          <w:rFonts w:ascii="Georgia" w:hAnsi="Georgia"/>
        </w:rPr>
        <w:t>avizului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psihologic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eliberat</w:t>
      </w:r>
      <w:proofErr w:type="spellEnd"/>
      <w:r w:rsidRPr="00B118F0">
        <w:rPr>
          <w:rFonts w:ascii="Georgia" w:hAnsi="Georgia"/>
        </w:rPr>
        <w:t xml:space="preserve"> pe </w:t>
      </w:r>
      <w:proofErr w:type="spellStart"/>
      <w:r w:rsidRPr="00B118F0">
        <w:rPr>
          <w:rFonts w:ascii="Georgia" w:hAnsi="Georgia"/>
        </w:rPr>
        <w:t>baza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unei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evaluări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psihologice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organizate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prin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intermediul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unităţilor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specializate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acreditate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condiţiile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legii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valabil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potrivit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prevederilor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legale</w:t>
      </w:r>
      <w:proofErr w:type="spellEnd"/>
      <w:r w:rsidRPr="00B118F0">
        <w:rPr>
          <w:rFonts w:ascii="Georgia" w:hAnsi="Georgia"/>
        </w:rPr>
        <w:t xml:space="preserve">; </w:t>
      </w:r>
    </w:p>
    <w:p w14:paraId="12ECE26D" w14:textId="7777777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g) </w:t>
      </w:r>
      <w:proofErr w:type="spellStart"/>
      <w:r w:rsidRPr="00B118F0">
        <w:rPr>
          <w:rFonts w:ascii="Georgia" w:hAnsi="Georgia"/>
        </w:rPr>
        <w:t>cazierul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judiciar</w:t>
      </w:r>
      <w:proofErr w:type="spellEnd"/>
      <w:r w:rsidRPr="00B118F0">
        <w:rPr>
          <w:rFonts w:ascii="Georgia" w:hAnsi="Georgia"/>
        </w:rPr>
        <w:t xml:space="preserve">; </w:t>
      </w:r>
    </w:p>
    <w:p w14:paraId="21FFD39C" w14:textId="7777777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h) </w:t>
      </w:r>
      <w:proofErr w:type="spellStart"/>
      <w:r w:rsidRPr="00B118F0">
        <w:rPr>
          <w:rFonts w:ascii="Georgia" w:hAnsi="Georgia"/>
        </w:rPr>
        <w:t>declaraţia</w:t>
      </w:r>
      <w:proofErr w:type="spellEnd"/>
      <w:r w:rsidRPr="00B118F0">
        <w:rPr>
          <w:rFonts w:ascii="Georgia" w:hAnsi="Georgia"/>
        </w:rPr>
        <w:t xml:space="preserve"> pe propria </w:t>
      </w:r>
      <w:proofErr w:type="spellStart"/>
      <w:r w:rsidRPr="00B118F0">
        <w:rPr>
          <w:rFonts w:ascii="Georgia" w:hAnsi="Georgia"/>
        </w:rPr>
        <w:t>răspundere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prin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completarea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rubricii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corespunzătoare</w:t>
      </w:r>
      <w:proofErr w:type="spellEnd"/>
      <w:r w:rsidRPr="00B118F0">
        <w:rPr>
          <w:rFonts w:ascii="Georgia" w:hAnsi="Georgia"/>
        </w:rPr>
        <w:t xml:space="preserve"> din </w:t>
      </w:r>
      <w:proofErr w:type="spellStart"/>
      <w:r w:rsidRPr="00B118F0">
        <w:rPr>
          <w:rFonts w:ascii="Georgia" w:hAnsi="Georgia"/>
        </w:rPr>
        <w:t>formularul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înscriere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adeverinţa</w:t>
      </w:r>
      <w:proofErr w:type="spellEnd"/>
      <w:r w:rsidRPr="00B118F0">
        <w:rPr>
          <w:rFonts w:ascii="Georgia" w:hAnsi="Georgia"/>
        </w:rPr>
        <w:t xml:space="preserve"> care </w:t>
      </w:r>
      <w:proofErr w:type="spellStart"/>
      <w:r w:rsidRPr="00B118F0">
        <w:rPr>
          <w:rFonts w:ascii="Georgia" w:hAnsi="Georgia"/>
        </w:rPr>
        <w:t>să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ateste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lipsa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calităţii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lucrător</w:t>
      </w:r>
      <w:proofErr w:type="spellEnd"/>
      <w:r w:rsidRPr="00B118F0">
        <w:rPr>
          <w:rFonts w:ascii="Georgia" w:hAnsi="Georgia"/>
        </w:rPr>
        <w:t xml:space="preserve"> al </w:t>
      </w:r>
      <w:proofErr w:type="spellStart"/>
      <w:r w:rsidRPr="00B118F0">
        <w:rPr>
          <w:rFonts w:ascii="Georgia" w:hAnsi="Georgia"/>
        </w:rPr>
        <w:t>Securităţii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colaborator</w:t>
      </w:r>
      <w:proofErr w:type="spellEnd"/>
      <w:r w:rsidRPr="00B118F0">
        <w:rPr>
          <w:rFonts w:ascii="Georgia" w:hAnsi="Georgia"/>
        </w:rPr>
        <w:t xml:space="preserve"> al </w:t>
      </w:r>
      <w:proofErr w:type="spellStart"/>
      <w:r w:rsidRPr="00B118F0">
        <w:rPr>
          <w:rFonts w:ascii="Georgia" w:hAnsi="Georgia"/>
        </w:rPr>
        <w:t>acesteia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condiţiile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prevăzute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legislaţia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specifică</w:t>
      </w:r>
      <w:proofErr w:type="spellEnd"/>
      <w:r w:rsidRPr="00B118F0">
        <w:rPr>
          <w:rFonts w:ascii="Georgia" w:hAnsi="Georgia"/>
        </w:rPr>
        <w:t xml:space="preserve">; </w:t>
      </w:r>
    </w:p>
    <w:p w14:paraId="1E6F968F" w14:textId="24B72B2B" w:rsidR="00D966C9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proofErr w:type="spellStart"/>
      <w:r w:rsidRPr="00B118F0">
        <w:rPr>
          <w:rFonts w:ascii="Georgia" w:hAnsi="Georgia"/>
        </w:rPr>
        <w:t>i</w:t>
      </w:r>
      <w:proofErr w:type="spellEnd"/>
      <w:r w:rsidRPr="00B118F0">
        <w:rPr>
          <w:rFonts w:ascii="Georgia" w:hAnsi="Georgia"/>
        </w:rPr>
        <w:t xml:space="preserve">) </w:t>
      </w:r>
      <w:proofErr w:type="spellStart"/>
      <w:r w:rsidRPr="00B118F0">
        <w:rPr>
          <w:rFonts w:ascii="Georgia" w:hAnsi="Georgia"/>
        </w:rPr>
        <w:t>declaraţia</w:t>
      </w:r>
      <w:proofErr w:type="spellEnd"/>
      <w:r w:rsidRPr="00B118F0">
        <w:rPr>
          <w:rFonts w:ascii="Georgia" w:hAnsi="Georgia"/>
        </w:rPr>
        <w:t xml:space="preserve"> pe propria </w:t>
      </w:r>
      <w:proofErr w:type="spellStart"/>
      <w:r w:rsidRPr="00B118F0">
        <w:rPr>
          <w:rFonts w:ascii="Georgia" w:hAnsi="Georgia"/>
        </w:rPr>
        <w:t>răspundere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prin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completarea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rubricii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corespunzătoare</w:t>
      </w:r>
      <w:proofErr w:type="spellEnd"/>
      <w:r w:rsidRPr="00B118F0">
        <w:rPr>
          <w:rFonts w:ascii="Georgia" w:hAnsi="Georgia"/>
        </w:rPr>
        <w:t xml:space="preserve"> din </w:t>
      </w:r>
      <w:proofErr w:type="spellStart"/>
      <w:r w:rsidRPr="00B118F0">
        <w:rPr>
          <w:rFonts w:ascii="Georgia" w:hAnsi="Georgia"/>
        </w:rPr>
        <w:t>formularul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înscriere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privind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faptul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că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ultimii</w:t>
      </w:r>
      <w:proofErr w:type="spellEnd"/>
      <w:r w:rsidRPr="00B118F0">
        <w:rPr>
          <w:rFonts w:ascii="Georgia" w:hAnsi="Georgia"/>
        </w:rPr>
        <w:t xml:space="preserve"> 3 ani, </w:t>
      </w:r>
      <w:proofErr w:type="spellStart"/>
      <w:r w:rsidRPr="00B118F0">
        <w:rPr>
          <w:rFonts w:ascii="Georgia" w:hAnsi="Georgia"/>
        </w:rPr>
        <w:t>persoana</w:t>
      </w:r>
      <w:proofErr w:type="spellEnd"/>
      <w:r w:rsidRPr="00B118F0">
        <w:rPr>
          <w:rFonts w:ascii="Georgia" w:hAnsi="Georgia"/>
        </w:rPr>
        <w:t xml:space="preserve"> nu a </w:t>
      </w:r>
      <w:proofErr w:type="spellStart"/>
      <w:r w:rsidRPr="00B118F0">
        <w:rPr>
          <w:rFonts w:ascii="Georgia" w:hAnsi="Georgia"/>
        </w:rPr>
        <w:t>fost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destituită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nu </w:t>
      </w:r>
      <w:proofErr w:type="spellStart"/>
      <w:r w:rsidRPr="00B118F0">
        <w:rPr>
          <w:rFonts w:ascii="Georgia" w:hAnsi="Georgia"/>
        </w:rPr>
        <w:t>i</w:t>
      </w:r>
      <w:proofErr w:type="spellEnd"/>
      <w:r w:rsidRPr="00B118F0">
        <w:rPr>
          <w:rFonts w:ascii="Georgia" w:hAnsi="Georgia"/>
        </w:rPr>
        <w:t xml:space="preserve">-a </w:t>
      </w:r>
      <w:proofErr w:type="spellStart"/>
      <w:r w:rsidRPr="00B118F0">
        <w:rPr>
          <w:rFonts w:ascii="Georgia" w:hAnsi="Georgia"/>
        </w:rPr>
        <w:t>încetat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contractul</w:t>
      </w:r>
      <w:proofErr w:type="spellEnd"/>
      <w:r w:rsidRPr="00B118F0">
        <w:rPr>
          <w:rFonts w:ascii="Georgia" w:hAnsi="Georgia"/>
        </w:rPr>
        <w:t xml:space="preserve"> individual de </w:t>
      </w:r>
      <w:proofErr w:type="spellStart"/>
      <w:r w:rsidRPr="00B118F0">
        <w:rPr>
          <w:rFonts w:ascii="Georgia" w:hAnsi="Georgia"/>
        </w:rPr>
        <w:t>muncă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pentru</w:t>
      </w:r>
      <w:proofErr w:type="spellEnd"/>
      <w:r w:rsidRPr="00B118F0">
        <w:rPr>
          <w:rFonts w:ascii="Georgia" w:hAnsi="Georgia"/>
        </w:rPr>
        <w:t xml:space="preserve"> motive </w:t>
      </w:r>
      <w:proofErr w:type="spellStart"/>
      <w:r w:rsidRPr="00B118F0">
        <w:rPr>
          <w:rFonts w:ascii="Georgia" w:hAnsi="Georgia"/>
        </w:rPr>
        <w:t>disciplinare</w:t>
      </w:r>
      <w:proofErr w:type="spellEnd"/>
      <w:r w:rsidRPr="00B118F0">
        <w:rPr>
          <w:rFonts w:ascii="Georgia" w:hAnsi="Georgia"/>
        </w:rPr>
        <w:t>.</w:t>
      </w:r>
    </w:p>
    <w:p w14:paraId="0DB79B7E" w14:textId="77777777" w:rsid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</w:p>
    <w:p w14:paraId="6D42920C" w14:textId="77777777" w:rsidR="00B118F0" w:rsidRDefault="00B118F0" w:rsidP="00B118F0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  <w:b/>
          <w:bCs/>
        </w:rPr>
      </w:pPr>
      <w:proofErr w:type="spellStart"/>
      <w:r w:rsidRPr="00B118F0">
        <w:rPr>
          <w:rFonts w:ascii="Georgia" w:hAnsi="Georgia"/>
          <w:b/>
          <w:bCs/>
        </w:rPr>
        <w:t>Modalitatea</w:t>
      </w:r>
      <w:proofErr w:type="spellEnd"/>
      <w:r w:rsidRPr="00B118F0">
        <w:rPr>
          <w:rFonts w:ascii="Georgia" w:hAnsi="Georgia"/>
          <w:b/>
          <w:bCs/>
        </w:rPr>
        <w:t xml:space="preserve"> de </w:t>
      </w:r>
      <w:proofErr w:type="spellStart"/>
      <w:r w:rsidRPr="00B118F0">
        <w:rPr>
          <w:rFonts w:ascii="Georgia" w:hAnsi="Georgia"/>
          <w:b/>
          <w:bCs/>
        </w:rPr>
        <w:t>înscriere</w:t>
      </w:r>
      <w:proofErr w:type="spellEnd"/>
      <w:r w:rsidRPr="00B118F0">
        <w:rPr>
          <w:rFonts w:ascii="Georgia" w:hAnsi="Georgia"/>
          <w:b/>
          <w:bCs/>
        </w:rPr>
        <w:t xml:space="preserve"> la concurs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</w:p>
    <w:p w14:paraId="3AFDFF72" w14:textId="77777777" w:rsidR="0009408E" w:rsidRDefault="00B118F0" w:rsidP="00B118F0">
      <w:pPr>
        <w:tabs>
          <w:tab w:val="left" w:pos="567"/>
          <w:tab w:val="left" w:pos="709"/>
          <w:tab w:val="left" w:pos="851"/>
          <w:tab w:val="left" w:pos="1276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ab/>
      </w:r>
      <w:proofErr w:type="spellStart"/>
      <w:r w:rsidRPr="00B118F0">
        <w:rPr>
          <w:rFonts w:ascii="Georgia" w:hAnsi="Georgia"/>
          <w:sz w:val="24"/>
          <w:szCs w:val="24"/>
        </w:rPr>
        <w:t>Potrivit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dispoziţiilor</w:t>
      </w:r>
      <w:proofErr w:type="spellEnd"/>
      <w:r w:rsidRPr="00B118F0">
        <w:rPr>
          <w:rFonts w:ascii="Georgia" w:hAnsi="Georgia"/>
          <w:sz w:val="24"/>
          <w:szCs w:val="24"/>
        </w:rPr>
        <w:t xml:space="preserve"> art. VII </w:t>
      </w:r>
      <w:proofErr w:type="spellStart"/>
      <w:r w:rsidRPr="00B118F0">
        <w:rPr>
          <w:rFonts w:ascii="Georgia" w:hAnsi="Georgia"/>
          <w:sz w:val="24"/>
          <w:szCs w:val="24"/>
        </w:rPr>
        <w:t>alin</w:t>
      </w:r>
      <w:proofErr w:type="spellEnd"/>
      <w:r w:rsidRPr="00B118F0">
        <w:rPr>
          <w:rFonts w:ascii="Georgia" w:hAnsi="Georgia"/>
          <w:sz w:val="24"/>
          <w:szCs w:val="24"/>
        </w:rPr>
        <w:t xml:space="preserve">. (17) din OUG nr. 121/2023, </w:t>
      </w:r>
      <w:proofErr w:type="spellStart"/>
      <w:r w:rsidRPr="00B118F0">
        <w:rPr>
          <w:rFonts w:ascii="Georgia" w:hAnsi="Georgia"/>
          <w:sz w:val="24"/>
          <w:szCs w:val="24"/>
        </w:rPr>
        <w:t>dosarul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concurs se </w:t>
      </w:r>
      <w:proofErr w:type="spellStart"/>
      <w:r w:rsidRPr="00B118F0">
        <w:rPr>
          <w:rFonts w:ascii="Georgia" w:hAnsi="Georgia"/>
          <w:sz w:val="24"/>
          <w:szCs w:val="24"/>
        </w:rPr>
        <w:t>poate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depune</w:t>
      </w:r>
      <w:proofErr w:type="spellEnd"/>
      <w:r w:rsidRPr="00B118F0">
        <w:rPr>
          <w:rFonts w:ascii="Georgia" w:hAnsi="Georgia"/>
          <w:sz w:val="24"/>
          <w:szCs w:val="24"/>
        </w:rPr>
        <w:t xml:space="preserve"> personal de </w:t>
      </w:r>
      <w:proofErr w:type="spellStart"/>
      <w:r w:rsidRPr="00B118F0">
        <w:rPr>
          <w:rFonts w:ascii="Georgia" w:hAnsi="Georgia"/>
          <w:sz w:val="24"/>
          <w:szCs w:val="24"/>
        </w:rPr>
        <w:t>către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candidat</w:t>
      </w:r>
      <w:proofErr w:type="spellEnd"/>
      <w:r w:rsidRPr="00B118F0">
        <w:rPr>
          <w:rFonts w:ascii="Georgia" w:hAnsi="Georgia"/>
          <w:sz w:val="24"/>
          <w:szCs w:val="24"/>
        </w:rPr>
        <w:t xml:space="preserve">, se </w:t>
      </w:r>
      <w:proofErr w:type="spellStart"/>
      <w:r w:rsidRPr="00B118F0">
        <w:rPr>
          <w:rFonts w:ascii="Georgia" w:hAnsi="Georgia"/>
          <w:sz w:val="24"/>
          <w:szCs w:val="24"/>
        </w:rPr>
        <w:t>poate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transmite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prin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intermediul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unui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serviciu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</w:t>
      </w:r>
      <w:proofErr w:type="spellStart"/>
      <w:r w:rsidRPr="00B118F0">
        <w:rPr>
          <w:rFonts w:ascii="Georgia" w:hAnsi="Georgia"/>
          <w:sz w:val="24"/>
          <w:szCs w:val="24"/>
        </w:rPr>
        <w:t>curierat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sau</w:t>
      </w:r>
      <w:proofErr w:type="spellEnd"/>
      <w:r w:rsidRPr="00B118F0">
        <w:rPr>
          <w:rFonts w:ascii="Georgia" w:hAnsi="Georgia"/>
          <w:sz w:val="24"/>
          <w:szCs w:val="24"/>
        </w:rPr>
        <w:t xml:space="preserve"> se </w:t>
      </w:r>
      <w:proofErr w:type="spellStart"/>
      <w:r w:rsidRPr="00B118F0">
        <w:rPr>
          <w:rFonts w:ascii="Georgia" w:hAnsi="Georgia"/>
          <w:sz w:val="24"/>
          <w:szCs w:val="24"/>
        </w:rPr>
        <w:t>poate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transmite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în</w:t>
      </w:r>
      <w:proofErr w:type="spellEnd"/>
      <w:r w:rsidRPr="00B118F0">
        <w:rPr>
          <w:rFonts w:ascii="Georgia" w:hAnsi="Georgia"/>
          <w:sz w:val="24"/>
          <w:szCs w:val="24"/>
        </w:rPr>
        <w:t xml:space="preserve"> format electronic, la </w:t>
      </w:r>
      <w:proofErr w:type="spellStart"/>
      <w:r w:rsidRPr="00B118F0">
        <w:rPr>
          <w:rFonts w:ascii="Georgia" w:hAnsi="Georgia"/>
          <w:sz w:val="24"/>
          <w:szCs w:val="24"/>
        </w:rPr>
        <w:t>adresa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e-mail </w:t>
      </w:r>
      <w:proofErr w:type="spellStart"/>
      <w:r w:rsidRPr="00B118F0">
        <w:rPr>
          <w:rFonts w:ascii="Georgia" w:hAnsi="Georgia"/>
          <w:sz w:val="24"/>
          <w:szCs w:val="24"/>
        </w:rPr>
        <w:t>indicată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</w:t>
      </w:r>
      <w:proofErr w:type="spellStart"/>
      <w:r w:rsidRPr="00B118F0">
        <w:rPr>
          <w:rFonts w:ascii="Georgia" w:hAnsi="Georgia"/>
          <w:sz w:val="24"/>
          <w:szCs w:val="24"/>
        </w:rPr>
        <w:t>autoritatea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sau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instituţia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publică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în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anunţul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concurs. </w:t>
      </w:r>
      <w:proofErr w:type="spellStart"/>
      <w:r w:rsidRPr="00B118F0">
        <w:rPr>
          <w:rFonts w:ascii="Georgia" w:hAnsi="Georgia"/>
          <w:sz w:val="24"/>
          <w:szCs w:val="24"/>
        </w:rPr>
        <w:t>Dosarelor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concurs </w:t>
      </w:r>
      <w:proofErr w:type="spellStart"/>
      <w:r w:rsidRPr="00B118F0">
        <w:rPr>
          <w:rFonts w:ascii="Georgia" w:hAnsi="Georgia"/>
          <w:sz w:val="24"/>
          <w:szCs w:val="24"/>
        </w:rPr>
        <w:t>transmise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</w:t>
      </w:r>
      <w:proofErr w:type="spellStart"/>
      <w:r w:rsidRPr="00B118F0">
        <w:rPr>
          <w:rFonts w:ascii="Georgia" w:hAnsi="Georgia"/>
          <w:sz w:val="24"/>
          <w:szCs w:val="24"/>
        </w:rPr>
        <w:t>candidaţi</w:t>
      </w:r>
      <w:proofErr w:type="spellEnd"/>
      <w:r w:rsidRPr="00B118F0">
        <w:rPr>
          <w:rFonts w:ascii="Georgia" w:hAnsi="Georgia"/>
          <w:sz w:val="24"/>
          <w:szCs w:val="24"/>
        </w:rPr>
        <w:t xml:space="preserve"> la </w:t>
      </w:r>
      <w:proofErr w:type="spellStart"/>
      <w:r w:rsidRPr="00B118F0">
        <w:rPr>
          <w:rFonts w:ascii="Georgia" w:hAnsi="Georgia"/>
          <w:sz w:val="24"/>
          <w:szCs w:val="24"/>
        </w:rPr>
        <w:t>adresa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e-mail </w:t>
      </w:r>
      <w:proofErr w:type="spellStart"/>
      <w:r w:rsidRPr="00B118F0">
        <w:rPr>
          <w:rFonts w:ascii="Georgia" w:hAnsi="Georgia"/>
          <w:sz w:val="24"/>
          <w:szCs w:val="24"/>
        </w:rPr>
        <w:t>indicată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</w:t>
      </w:r>
      <w:proofErr w:type="spellStart"/>
      <w:r w:rsidRPr="00B118F0">
        <w:rPr>
          <w:rFonts w:ascii="Georgia" w:hAnsi="Georgia"/>
          <w:sz w:val="24"/>
          <w:szCs w:val="24"/>
        </w:rPr>
        <w:t>autoritatea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sau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instituţia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publică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în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anunţul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concurs </w:t>
      </w:r>
      <w:proofErr w:type="spellStart"/>
      <w:r w:rsidRPr="00B118F0">
        <w:rPr>
          <w:rFonts w:ascii="Georgia" w:hAnsi="Georgia"/>
          <w:sz w:val="24"/>
          <w:szCs w:val="24"/>
        </w:rPr>
        <w:t>după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terminarea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programului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</w:t>
      </w:r>
      <w:proofErr w:type="spellStart"/>
      <w:r w:rsidRPr="00B118F0">
        <w:rPr>
          <w:rFonts w:ascii="Georgia" w:hAnsi="Georgia"/>
          <w:sz w:val="24"/>
          <w:szCs w:val="24"/>
        </w:rPr>
        <w:t>lucru</w:t>
      </w:r>
      <w:proofErr w:type="spellEnd"/>
      <w:r w:rsidRPr="00B118F0">
        <w:rPr>
          <w:rFonts w:ascii="Georgia" w:hAnsi="Georgia"/>
          <w:sz w:val="24"/>
          <w:szCs w:val="24"/>
        </w:rPr>
        <w:t xml:space="preserve"> al </w:t>
      </w:r>
      <w:proofErr w:type="spellStart"/>
      <w:r w:rsidRPr="00B118F0">
        <w:rPr>
          <w:rFonts w:ascii="Georgia" w:hAnsi="Georgia"/>
          <w:sz w:val="24"/>
          <w:szCs w:val="24"/>
        </w:rPr>
        <w:t>autorităţii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sau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instituţiei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publice</w:t>
      </w:r>
      <w:proofErr w:type="spellEnd"/>
      <w:r w:rsidRPr="00B118F0">
        <w:rPr>
          <w:rFonts w:ascii="Georgia" w:hAnsi="Georgia"/>
          <w:sz w:val="24"/>
          <w:szCs w:val="24"/>
        </w:rPr>
        <w:t xml:space="preserve">, </w:t>
      </w:r>
      <w:proofErr w:type="spellStart"/>
      <w:r w:rsidRPr="00B118F0">
        <w:rPr>
          <w:rFonts w:ascii="Georgia" w:hAnsi="Georgia"/>
          <w:sz w:val="24"/>
          <w:szCs w:val="24"/>
        </w:rPr>
        <w:t>dar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în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perioada</w:t>
      </w:r>
      <w:proofErr w:type="spellEnd"/>
      <w:r w:rsidRPr="00B118F0">
        <w:rPr>
          <w:rFonts w:ascii="Georgia" w:hAnsi="Georgia"/>
          <w:sz w:val="24"/>
          <w:szCs w:val="24"/>
        </w:rPr>
        <w:t xml:space="preserve"> de</w:t>
      </w:r>
      <w:r w:rsid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depunere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a </w:t>
      </w:r>
      <w:proofErr w:type="spellStart"/>
      <w:r w:rsidR="0009408E" w:rsidRPr="0009408E">
        <w:rPr>
          <w:rFonts w:ascii="Georgia" w:hAnsi="Georgia"/>
          <w:sz w:val="24"/>
          <w:szCs w:val="24"/>
        </w:rPr>
        <w:t>dosarelor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de concurs, li se </w:t>
      </w:r>
      <w:proofErr w:type="spellStart"/>
      <w:r w:rsidR="0009408E" w:rsidRPr="0009408E">
        <w:rPr>
          <w:rFonts w:ascii="Georgia" w:hAnsi="Georgia"/>
          <w:sz w:val="24"/>
          <w:szCs w:val="24"/>
        </w:rPr>
        <w:t>atribuie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număr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de </w:t>
      </w:r>
      <w:proofErr w:type="spellStart"/>
      <w:r w:rsidR="0009408E" w:rsidRPr="0009408E">
        <w:rPr>
          <w:rFonts w:ascii="Georgia" w:hAnsi="Georgia"/>
          <w:sz w:val="24"/>
          <w:szCs w:val="24"/>
        </w:rPr>
        <w:t>înregistrare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în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ziua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lucrătoare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următoare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, </w:t>
      </w:r>
      <w:proofErr w:type="spellStart"/>
      <w:r w:rsidR="0009408E" w:rsidRPr="0009408E">
        <w:rPr>
          <w:rFonts w:ascii="Georgia" w:hAnsi="Georgia"/>
          <w:sz w:val="24"/>
          <w:szCs w:val="24"/>
        </w:rPr>
        <w:t>iar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dosarul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de concurs </w:t>
      </w:r>
      <w:proofErr w:type="spellStart"/>
      <w:r w:rsidR="0009408E" w:rsidRPr="0009408E">
        <w:rPr>
          <w:rFonts w:ascii="Georgia" w:hAnsi="Georgia"/>
          <w:sz w:val="24"/>
          <w:szCs w:val="24"/>
        </w:rPr>
        <w:t>este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considerat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ca </w:t>
      </w:r>
      <w:proofErr w:type="spellStart"/>
      <w:r w:rsidR="0009408E" w:rsidRPr="0009408E">
        <w:rPr>
          <w:rFonts w:ascii="Georgia" w:hAnsi="Georgia"/>
          <w:sz w:val="24"/>
          <w:szCs w:val="24"/>
        </w:rPr>
        <w:t>fiind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depus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în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termen. </w:t>
      </w:r>
    </w:p>
    <w:p w14:paraId="41F7F1E2" w14:textId="3D3D8764" w:rsidR="00B118F0" w:rsidRDefault="0009408E" w:rsidP="00B118F0">
      <w:pPr>
        <w:tabs>
          <w:tab w:val="left" w:pos="567"/>
          <w:tab w:val="left" w:pos="709"/>
          <w:tab w:val="left" w:pos="851"/>
          <w:tab w:val="left" w:pos="1276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ab/>
      </w:r>
      <w:proofErr w:type="spellStart"/>
      <w:r w:rsidRPr="0009408E">
        <w:rPr>
          <w:rFonts w:ascii="Georgia" w:hAnsi="Georgia"/>
          <w:sz w:val="24"/>
          <w:szCs w:val="24"/>
        </w:rPr>
        <w:t>Documentele</w:t>
      </w:r>
      <w:proofErr w:type="spellEnd"/>
      <w:r w:rsidRPr="0009408E">
        <w:rPr>
          <w:rFonts w:ascii="Georgia" w:hAnsi="Georgia"/>
          <w:sz w:val="24"/>
          <w:szCs w:val="24"/>
        </w:rPr>
        <w:t xml:space="preserve"> care </w:t>
      </w:r>
      <w:proofErr w:type="spellStart"/>
      <w:r w:rsidRPr="0009408E">
        <w:rPr>
          <w:rFonts w:ascii="Georgia" w:hAnsi="Georgia"/>
          <w:sz w:val="24"/>
          <w:szCs w:val="24"/>
        </w:rPr>
        <w:t>constituie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dosarul</w:t>
      </w:r>
      <w:proofErr w:type="spellEnd"/>
      <w:r w:rsidRPr="0009408E">
        <w:rPr>
          <w:rFonts w:ascii="Georgia" w:hAnsi="Georgia"/>
          <w:sz w:val="24"/>
          <w:szCs w:val="24"/>
        </w:rPr>
        <w:t xml:space="preserve"> de concurs se </w:t>
      </w:r>
      <w:proofErr w:type="spellStart"/>
      <w:r w:rsidRPr="0009408E">
        <w:rPr>
          <w:rFonts w:ascii="Georgia" w:hAnsi="Georgia"/>
          <w:sz w:val="24"/>
          <w:szCs w:val="24"/>
        </w:rPr>
        <w:t>depun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în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copie</w:t>
      </w:r>
      <w:proofErr w:type="spellEnd"/>
      <w:r w:rsidRPr="0009408E">
        <w:rPr>
          <w:rFonts w:ascii="Georgia" w:hAnsi="Georgia"/>
          <w:sz w:val="24"/>
          <w:szCs w:val="24"/>
        </w:rPr>
        <w:t xml:space="preserve">, cu </w:t>
      </w:r>
      <w:proofErr w:type="spellStart"/>
      <w:r w:rsidRPr="0009408E">
        <w:rPr>
          <w:rFonts w:ascii="Georgia" w:hAnsi="Georgia"/>
          <w:sz w:val="24"/>
          <w:szCs w:val="24"/>
        </w:rPr>
        <w:t>obligaţia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candidatului</w:t>
      </w:r>
      <w:proofErr w:type="spellEnd"/>
      <w:r w:rsidRPr="0009408E">
        <w:rPr>
          <w:rFonts w:ascii="Georgia" w:hAnsi="Georgia"/>
          <w:sz w:val="24"/>
          <w:szCs w:val="24"/>
        </w:rPr>
        <w:t xml:space="preserve"> de a </w:t>
      </w:r>
      <w:proofErr w:type="spellStart"/>
      <w:r w:rsidRPr="0009408E">
        <w:rPr>
          <w:rFonts w:ascii="Georgia" w:hAnsi="Georgia"/>
          <w:sz w:val="24"/>
          <w:szCs w:val="24"/>
        </w:rPr>
        <w:t>prezenta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secretarului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comisiei</w:t>
      </w:r>
      <w:proofErr w:type="spellEnd"/>
      <w:r w:rsidRPr="0009408E">
        <w:rPr>
          <w:rFonts w:ascii="Georgia" w:hAnsi="Georgia"/>
          <w:sz w:val="24"/>
          <w:szCs w:val="24"/>
        </w:rPr>
        <w:t xml:space="preserve"> de concurs </w:t>
      </w:r>
      <w:proofErr w:type="spellStart"/>
      <w:r w:rsidRPr="0009408E">
        <w:rPr>
          <w:rFonts w:ascii="Georgia" w:hAnsi="Georgia"/>
          <w:sz w:val="24"/>
          <w:szCs w:val="24"/>
        </w:rPr>
        <w:t>originalele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acestor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documente</w:t>
      </w:r>
      <w:proofErr w:type="spellEnd"/>
      <w:r w:rsidRPr="0009408E">
        <w:rPr>
          <w:rFonts w:ascii="Georgia" w:hAnsi="Georgia"/>
          <w:sz w:val="24"/>
          <w:szCs w:val="24"/>
        </w:rPr>
        <w:t xml:space="preserve">, </w:t>
      </w:r>
      <w:proofErr w:type="spellStart"/>
      <w:r w:rsidRPr="0009408E">
        <w:rPr>
          <w:rFonts w:ascii="Georgia" w:hAnsi="Georgia"/>
          <w:sz w:val="24"/>
          <w:szCs w:val="24"/>
        </w:rPr>
        <w:t>pentru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certificare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pentru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conformitate</w:t>
      </w:r>
      <w:proofErr w:type="spellEnd"/>
      <w:r w:rsidRPr="0009408E">
        <w:rPr>
          <w:rFonts w:ascii="Georgia" w:hAnsi="Georgia"/>
          <w:sz w:val="24"/>
          <w:szCs w:val="24"/>
        </w:rPr>
        <w:t xml:space="preserve"> cu </w:t>
      </w:r>
      <w:proofErr w:type="spellStart"/>
      <w:r w:rsidRPr="0009408E">
        <w:rPr>
          <w:rFonts w:ascii="Georgia" w:hAnsi="Georgia"/>
          <w:sz w:val="24"/>
          <w:szCs w:val="24"/>
        </w:rPr>
        <w:t>originalul</w:t>
      </w:r>
      <w:proofErr w:type="spellEnd"/>
      <w:r w:rsidRPr="0009408E">
        <w:rPr>
          <w:rFonts w:ascii="Georgia" w:hAnsi="Georgia"/>
          <w:sz w:val="24"/>
          <w:szCs w:val="24"/>
        </w:rPr>
        <w:t xml:space="preserve">, </w:t>
      </w:r>
      <w:proofErr w:type="spellStart"/>
      <w:r w:rsidRPr="0009408E">
        <w:rPr>
          <w:rFonts w:ascii="Georgia" w:hAnsi="Georgia"/>
          <w:sz w:val="24"/>
          <w:szCs w:val="24"/>
        </w:rPr>
        <w:t>până</w:t>
      </w:r>
      <w:proofErr w:type="spellEnd"/>
      <w:r w:rsidRPr="0009408E">
        <w:rPr>
          <w:rFonts w:ascii="Georgia" w:hAnsi="Georgia"/>
          <w:sz w:val="24"/>
          <w:szCs w:val="24"/>
        </w:rPr>
        <w:t xml:space="preserve"> cel </w:t>
      </w:r>
      <w:proofErr w:type="spellStart"/>
      <w:r w:rsidRPr="0009408E">
        <w:rPr>
          <w:rFonts w:ascii="Georgia" w:hAnsi="Georgia"/>
          <w:sz w:val="24"/>
          <w:szCs w:val="24"/>
        </w:rPr>
        <w:t>târziu</w:t>
      </w:r>
      <w:proofErr w:type="spellEnd"/>
      <w:r w:rsidRPr="0009408E">
        <w:rPr>
          <w:rFonts w:ascii="Georgia" w:hAnsi="Georgia"/>
          <w:sz w:val="24"/>
          <w:szCs w:val="24"/>
        </w:rPr>
        <w:t xml:space="preserve"> la data </w:t>
      </w:r>
      <w:proofErr w:type="spellStart"/>
      <w:r w:rsidRPr="0009408E">
        <w:rPr>
          <w:rFonts w:ascii="Georgia" w:hAnsi="Georgia"/>
          <w:sz w:val="24"/>
          <w:szCs w:val="24"/>
        </w:rPr>
        <w:t>desfăşurării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probei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interviului</w:t>
      </w:r>
      <w:proofErr w:type="spellEnd"/>
      <w:r w:rsidRPr="0009408E">
        <w:rPr>
          <w:rFonts w:ascii="Georgia" w:hAnsi="Georgia"/>
          <w:sz w:val="24"/>
          <w:szCs w:val="24"/>
        </w:rPr>
        <w:t xml:space="preserve">, sub </w:t>
      </w:r>
      <w:proofErr w:type="spellStart"/>
      <w:r w:rsidRPr="0009408E">
        <w:rPr>
          <w:rFonts w:ascii="Georgia" w:hAnsi="Georgia"/>
          <w:sz w:val="24"/>
          <w:szCs w:val="24"/>
        </w:rPr>
        <w:t>sancţiunea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neemiterii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actului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administrativ</w:t>
      </w:r>
      <w:proofErr w:type="spellEnd"/>
      <w:r w:rsidRPr="0009408E">
        <w:rPr>
          <w:rFonts w:ascii="Georgia" w:hAnsi="Georgia"/>
          <w:sz w:val="24"/>
          <w:szCs w:val="24"/>
        </w:rPr>
        <w:t xml:space="preserve"> de </w:t>
      </w:r>
      <w:proofErr w:type="spellStart"/>
      <w:r w:rsidRPr="0009408E">
        <w:rPr>
          <w:rFonts w:ascii="Georgia" w:hAnsi="Georgia"/>
          <w:sz w:val="24"/>
          <w:szCs w:val="24"/>
        </w:rPr>
        <w:t>numire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în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funcţia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publică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în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cazul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promovării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concursului</w:t>
      </w:r>
      <w:proofErr w:type="spellEnd"/>
      <w:r w:rsidRPr="0009408E">
        <w:rPr>
          <w:rFonts w:ascii="Georgia" w:hAnsi="Georgia"/>
          <w:sz w:val="24"/>
          <w:szCs w:val="24"/>
        </w:rPr>
        <w:t>.</w:t>
      </w:r>
    </w:p>
    <w:p w14:paraId="00FB6464" w14:textId="77777777" w:rsidR="00073B36" w:rsidRDefault="00073B36" w:rsidP="00B118F0">
      <w:pPr>
        <w:tabs>
          <w:tab w:val="left" w:pos="567"/>
          <w:tab w:val="left" w:pos="709"/>
          <w:tab w:val="left" w:pos="851"/>
          <w:tab w:val="left" w:pos="1276"/>
        </w:tabs>
        <w:jc w:val="both"/>
        <w:rPr>
          <w:rFonts w:ascii="Georgia" w:hAnsi="Georgia"/>
          <w:sz w:val="24"/>
          <w:szCs w:val="24"/>
        </w:rPr>
      </w:pPr>
      <w:proofErr w:type="spellStart"/>
      <w:r w:rsidRPr="00073B36">
        <w:rPr>
          <w:rFonts w:ascii="Georgia" w:hAnsi="Georgia"/>
          <w:sz w:val="24"/>
          <w:szCs w:val="24"/>
        </w:rPr>
        <w:t>Persoane</w:t>
      </w:r>
      <w:proofErr w:type="spellEnd"/>
      <w:r w:rsidRPr="00073B36">
        <w:rPr>
          <w:rFonts w:ascii="Georgia" w:hAnsi="Georgia"/>
          <w:sz w:val="24"/>
          <w:szCs w:val="24"/>
        </w:rPr>
        <w:t xml:space="preserve"> de contact: </w:t>
      </w:r>
    </w:p>
    <w:p w14:paraId="3ED84111" w14:textId="2301BCB1" w:rsidR="007C67DB" w:rsidRDefault="00073B36" w:rsidP="007C67DB">
      <w:pPr>
        <w:tabs>
          <w:tab w:val="left" w:pos="567"/>
          <w:tab w:val="left" w:pos="709"/>
          <w:tab w:val="left" w:pos="851"/>
          <w:tab w:val="left" w:pos="1276"/>
        </w:tabs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Dram Bianc</w:t>
      </w:r>
      <w:r w:rsidR="007C67DB">
        <w:rPr>
          <w:rFonts w:ascii="Georgia" w:hAnsi="Georgia"/>
          <w:sz w:val="24"/>
          <w:szCs w:val="24"/>
        </w:rPr>
        <w:t xml:space="preserve">a-Alexandra, Inspector </w:t>
      </w:r>
      <w:proofErr w:type="spellStart"/>
      <w:r w:rsidR="007C67DB">
        <w:rPr>
          <w:rFonts w:ascii="Georgia" w:hAnsi="Georgia"/>
          <w:sz w:val="24"/>
          <w:szCs w:val="24"/>
        </w:rPr>
        <w:t>Comuna</w:t>
      </w:r>
      <w:proofErr w:type="spellEnd"/>
      <w:r w:rsidR="007C67DB">
        <w:rPr>
          <w:rFonts w:ascii="Georgia" w:hAnsi="Georgia"/>
          <w:sz w:val="24"/>
          <w:szCs w:val="24"/>
        </w:rPr>
        <w:t xml:space="preserve"> </w:t>
      </w:r>
      <w:proofErr w:type="spellStart"/>
      <w:r w:rsidR="007C67DB">
        <w:rPr>
          <w:rFonts w:ascii="Georgia" w:hAnsi="Georgia"/>
          <w:sz w:val="24"/>
          <w:szCs w:val="24"/>
        </w:rPr>
        <w:t>Dulcești</w:t>
      </w:r>
      <w:proofErr w:type="spellEnd"/>
      <w:r w:rsidR="007C67DB">
        <w:rPr>
          <w:rFonts w:ascii="Georgia" w:hAnsi="Georgia"/>
          <w:sz w:val="24"/>
          <w:szCs w:val="24"/>
        </w:rPr>
        <w:t>, 0233761602</w:t>
      </w:r>
    </w:p>
    <w:p w14:paraId="163E755E" w14:textId="554ABAF8" w:rsidR="00073B36" w:rsidRPr="0009408E" w:rsidRDefault="007C67DB" w:rsidP="007C67DB">
      <w:pPr>
        <w:tabs>
          <w:tab w:val="left" w:pos="567"/>
          <w:tab w:val="left" w:pos="709"/>
          <w:tab w:val="left" w:pos="851"/>
          <w:tab w:val="left" w:pos="1276"/>
        </w:tabs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e-mail - </w:t>
      </w:r>
      <w:hyperlink r:id="rId5" w:history="1">
        <w:r w:rsidRPr="00C32DB3">
          <w:rPr>
            <w:rStyle w:val="Hyperlink"/>
            <w:rFonts w:ascii="Georgia" w:hAnsi="Georgia"/>
            <w:sz w:val="24"/>
            <w:szCs w:val="24"/>
          </w:rPr>
          <w:t>contact@comunadulcesti.ro</w:t>
        </w:r>
      </w:hyperlink>
      <w:r>
        <w:rPr>
          <w:rFonts w:ascii="Georgia" w:hAnsi="Georgia"/>
          <w:sz w:val="24"/>
          <w:szCs w:val="24"/>
        </w:rPr>
        <w:t xml:space="preserve"> </w:t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  <w:t xml:space="preserve">              </w:t>
      </w:r>
    </w:p>
    <w:sectPr w:rsidR="00073B36" w:rsidRPr="0009408E" w:rsidSect="00674C31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6C55"/>
    <w:multiLevelType w:val="hybridMultilevel"/>
    <w:tmpl w:val="EE166B7E"/>
    <w:lvl w:ilvl="0" w:tplc="036CA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562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34"/>
    <w:rsid w:val="000735FD"/>
    <w:rsid w:val="00073B36"/>
    <w:rsid w:val="0009408E"/>
    <w:rsid w:val="000A1F17"/>
    <w:rsid w:val="002168A0"/>
    <w:rsid w:val="0028518E"/>
    <w:rsid w:val="003F6F03"/>
    <w:rsid w:val="00461EC7"/>
    <w:rsid w:val="005D19FD"/>
    <w:rsid w:val="00674C31"/>
    <w:rsid w:val="0068726A"/>
    <w:rsid w:val="006A43E8"/>
    <w:rsid w:val="006D59DA"/>
    <w:rsid w:val="00711435"/>
    <w:rsid w:val="00712BB0"/>
    <w:rsid w:val="00781487"/>
    <w:rsid w:val="007A7734"/>
    <w:rsid w:val="007C67DB"/>
    <w:rsid w:val="008172DB"/>
    <w:rsid w:val="00855D7F"/>
    <w:rsid w:val="009D1857"/>
    <w:rsid w:val="009F63EA"/>
    <w:rsid w:val="00A2469C"/>
    <w:rsid w:val="00A94F3C"/>
    <w:rsid w:val="00AC4D8D"/>
    <w:rsid w:val="00B118F0"/>
    <w:rsid w:val="00B4550B"/>
    <w:rsid w:val="00C14A67"/>
    <w:rsid w:val="00CC6ABC"/>
    <w:rsid w:val="00D530C1"/>
    <w:rsid w:val="00D8160F"/>
    <w:rsid w:val="00D966C9"/>
    <w:rsid w:val="00DA7C8C"/>
    <w:rsid w:val="00E56F3C"/>
    <w:rsid w:val="00E64D8A"/>
    <w:rsid w:val="00F66D0E"/>
    <w:rsid w:val="00F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9E9F"/>
  <w15:chartTrackingRefBased/>
  <w15:docId w15:val="{95A4CA56-5526-4AF7-A79E-7D1F84FF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3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A77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A77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A77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A77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A77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A77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A77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A77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A77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A7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A7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A7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A773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A773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A773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A773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A773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A773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A7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A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A77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A7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A773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A773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A773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A773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A7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A773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A77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7C67D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C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comunadulcest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</dc:creator>
  <cp:keywords/>
  <dc:description/>
  <cp:lastModifiedBy>Lola</cp:lastModifiedBy>
  <cp:revision>17</cp:revision>
  <cp:lastPrinted>2025-10-09T07:02:00Z</cp:lastPrinted>
  <dcterms:created xsi:type="dcterms:W3CDTF">2025-10-08T11:46:00Z</dcterms:created>
  <dcterms:modified xsi:type="dcterms:W3CDTF">2025-10-12T10:26:00Z</dcterms:modified>
</cp:coreProperties>
</file>